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9638"/>
        </w:tabs>
        <w:spacing w:before="156" w:beforeLines="50" w:after="156" w:afterLines="50" w:line="20" w:lineRule="atLeast"/>
        <w:ind w:firstLine="2530" w:firstLineChars="300"/>
        <w:rPr>
          <w:rFonts w:hint="default" w:ascii="宋体" w:hAnsi="宋体"/>
          <w:b/>
          <w:bCs/>
          <w:sz w:val="84"/>
          <w:szCs w:val="84"/>
        </w:rPr>
      </w:pPr>
      <w:r>
        <w:rPr>
          <w:rFonts w:ascii="宋体" w:hAnsi="宋体"/>
          <w:b/>
          <w:bCs/>
          <w:sz w:val="84"/>
          <w:szCs w:val="84"/>
        </w:rPr>
        <w:t>用例文档</w:t>
      </w:r>
    </w:p>
    <w:p>
      <w:pPr>
        <w:pStyle w:val="6"/>
        <w:tabs>
          <w:tab w:val="right" w:leader="dot" w:pos="9638"/>
        </w:tabs>
        <w:spacing w:before="156" w:beforeLines="50" w:after="156" w:afterLines="50" w:line="20" w:lineRule="atLeast"/>
        <w:rPr>
          <w:rFonts w:hint="default" w:ascii="宋体" w:hAnsi="宋体"/>
          <w:sz w:val="24"/>
        </w:rPr>
      </w:pPr>
    </w:p>
    <w:p>
      <w:pPr>
        <w:pStyle w:val="6"/>
        <w:tabs>
          <w:tab w:val="right" w:leader="dot" w:pos="9638"/>
        </w:tabs>
        <w:spacing w:before="156" w:beforeLines="50" w:after="156" w:afterLines="50" w:line="20" w:lineRule="atLeast"/>
        <w:rPr>
          <w:rFonts w:hint="default" w:ascii="宋体" w:hAnsi="宋体"/>
          <w:sz w:val="24"/>
        </w:rPr>
      </w:pPr>
      <w:bookmarkStart w:id="0" w:name="_Toc496966101"/>
      <w:bookmarkStart w:id="1" w:name="_Toc496966367"/>
      <w:bookmarkStart w:id="2" w:name="_Toc496965652"/>
      <w:bookmarkStart w:id="3" w:name="_Toc496965711"/>
      <w:r>
        <w:rPr>
          <w:rFonts w:hint="default" w:ascii="宋体" w:hAnsi="宋体"/>
          <w:sz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991235</wp:posOffset>
            </wp:positionH>
            <wp:positionV relativeFrom="paragraph">
              <wp:posOffset>91440</wp:posOffset>
            </wp:positionV>
            <wp:extent cx="3371850" cy="4633595"/>
            <wp:effectExtent l="0" t="0" r="11430" b="14605"/>
            <wp:wrapSquare wrapText="bothSides"/>
            <wp:docPr id="66" name="图片 2" descr="QQ图片20171015140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 descr="QQ图片2017101514085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63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bookmarkEnd w:id="0"/>
      <w:bookmarkEnd w:id="1"/>
      <w:bookmarkEnd w:id="2"/>
      <w:bookmarkEnd w:id="3"/>
    </w:p>
    <w:p>
      <w:pPr>
        <w:pStyle w:val="2"/>
        <w:spacing w:before="156" w:beforeLines="50" w:after="156" w:afterLines="50" w:line="20" w:lineRule="atLeast"/>
        <w:rPr>
          <w:rFonts w:hint="default" w:ascii="宋体" w:hAnsi="宋体"/>
          <w:sz w:val="24"/>
        </w:rPr>
      </w:pPr>
    </w:p>
    <w:p>
      <w:pPr>
        <w:pStyle w:val="2"/>
        <w:spacing w:before="156" w:beforeLines="50" w:after="156" w:afterLines="50" w:line="20" w:lineRule="atLeast"/>
        <w:rPr>
          <w:rFonts w:hint="default" w:ascii="宋体" w:hAnsi="宋体"/>
          <w:sz w:val="24"/>
        </w:rPr>
      </w:pPr>
    </w:p>
    <w:p>
      <w:pPr>
        <w:pStyle w:val="2"/>
        <w:spacing w:before="156" w:beforeLines="50" w:after="156" w:afterLines="50" w:line="20" w:lineRule="atLeast"/>
        <w:ind w:firstLine="1205" w:firstLineChars="500"/>
        <w:rPr>
          <w:rFonts w:hint="default" w:ascii="宋体" w:hAnsi="宋体"/>
          <w:sz w:val="24"/>
        </w:rPr>
      </w:pPr>
      <w:r>
        <w:rPr>
          <w:rFonts w:ascii="宋体" w:hAnsi="宋体"/>
          <w:sz w:val="24"/>
        </w:rPr>
        <w:t xml:space="preserve">               </w:t>
      </w:r>
    </w:p>
    <w:p>
      <w:pPr>
        <w:pStyle w:val="2"/>
        <w:spacing w:before="156" w:beforeLines="50" w:after="156" w:afterLines="50" w:line="20" w:lineRule="atLeast"/>
        <w:ind w:firstLine="1205" w:firstLineChars="500"/>
        <w:rPr>
          <w:rFonts w:hint="default" w:ascii="宋体" w:hAnsi="宋体"/>
          <w:sz w:val="24"/>
        </w:rPr>
      </w:pPr>
    </w:p>
    <w:p>
      <w:pPr>
        <w:pStyle w:val="2"/>
        <w:spacing w:before="156" w:beforeLines="50" w:after="156" w:afterLines="50" w:line="20" w:lineRule="atLeast"/>
        <w:ind w:firstLine="1205" w:firstLineChars="500"/>
        <w:rPr>
          <w:rFonts w:hint="default" w:ascii="宋体" w:hAnsi="宋体"/>
          <w:sz w:val="24"/>
        </w:rPr>
      </w:pPr>
    </w:p>
    <w:tbl>
      <w:tblPr>
        <w:tblStyle w:val="10"/>
        <w:tblpPr w:leftFromText="180" w:rightFromText="180" w:vertAnchor="text" w:horzAnchor="page" w:tblpX="2210" w:tblpY="3819"/>
        <w:tblOverlap w:val="never"/>
        <w:tblW w:w="83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80"/>
        <w:gridCol w:w="1580"/>
        <w:gridCol w:w="43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87" w:hRule="atLeast"/>
        </w:trPr>
        <w:tc>
          <w:tcPr>
            <w:tcW w:w="2480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auto"/>
          </w:tcPr>
          <w:p>
            <w:pPr>
              <w:spacing w:before="156" w:beforeLines="50" w:after="156" w:afterLines="50" w:line="20" w:lineRule="atLeas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文件状态：</w:t>
            </w:r>
          </w:p>
          <w:p>
            <w:pPr>
              <w:spacing w:before="156" w:beforeLines="50" w:after="156" w:afterLines="50" w:line="20" w:lineRule="atLeast"/>
              <w:ind w:firstLine="210" w:firstLineChars="100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[] 草稿</w:t>
            </w:r>
          </w:p>
          <w:p>
            <w:pPr>
              <w:spacing w:before="156" w:beforeLines="50" w:after="156" w:afterLines="50" w:line="20" w:lineRule="atLeast"/>
              <w:ind w:firstLine="210" w:firstLineChars="100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[] 正式发布</w:t>
            </w:r>
          </w:p>
          <w:p>
            <w:pPr>
              <w:spacing w:before="156" w:beforeLines="50" w:after="156" w:afterLines="50" w:line="20" w:lineRule="atLeast"/>
              <w:ind w:firstLine="210" w:firstLineChars="100"/>
              <w:rPr>
                <w:rFonts w:ascii="Calibri" w:hAnsi="Calibri"/>
              </w:rPr>
            </w:pPr>
            <w:r>
              <w:rPr>
                <w:rFonts w:hint="eastAsia" w:ascii="宋体" w:hAnsi="宋体"/>
              </w:rPr>
              <w:t>[√]正在修改</w:t>
            </w:r>
          </w:p>
        </w:tc>
        <w:tc>
          <w:tcPr>
            <w:tcW w:w="15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D7D7D7"/>
          </w:tcPr>
          <w:p>
            <w:pPr>
              <w:spacing w:before="156" w:beforeLines="50" w:after="156" w:afterLines="50" w:line="20" w:lineRule="atLeast"/>
              <w:jc w:val="center"/>
              <w:rPr>
                <w:rFonts w:ascii="Calibri" w:hAnsi="Calibri"/>
                <w:b/>
              </w:rPr>
            </w:pPr>
            <w:r>
              <w:rPr>
                <w:rFonts w:hint="eastAsia" w:ascii="Calibri" w:hAnsi="Calibri"/>
                <w:b/>
              </w:rPr>
              <w:t>文件标识：</w:t>
            </w:r>
          </w:p>
        </w:tc>
        <w:tc>
          <w:tcPr>
            <w:tcW w:w="4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PRD2017-G06-用例文档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" w:hRule="atLeast"/>
        </w:trPr>
        <w:tc>
          <w:tcPr>
            <w:tcW w:w="2480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auto"/>
          </w:tcPr>
          <w:p>
            <w:pPr>
              <w:spacing w:before="156" w:beforeLines="50" w:after="156" w:afterLines="50" w:line="20" w:lineRule="atLeast"/>
              <w:ind w:firstLine="420"/>
              <w:rPr>
                <w:rFonts w:ascii="Calibri" w:hAnsi="Calibri"/>
              </w:rPr>
            </w:pPr>
          </w:p>
        </w:tc>
        <w:tc>
          <w:tcPr>
            <w:tcW w:w="15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D7D7D7"/>
          </w:tcPr>
          <w:p>
            <w:pPr>
              <w:spacing w:before="156" w:beforeLines="50" w:after="156" w:afterLines="50" w:line="20" w:lineRule="atLeast"/>
              <w:jc w:val="center"/>
              <w:rPr>
                <w:rFonts w:ascii="Calibri" w:hAnsi="Calibri"/>
                <w:b/>
              </w:rPr>
            </w:pPr>
            <w:r>
              <w:rPr>
                <w:rFonts w:hint="eastAsia" w:ascii="Calibri" w:hAnsi="Calibri"/>
                <w:b/>
              </w:rPr>
              <w:t>当前版本：</w:t>
            </w:r>
          </w:p>
        </w:tc>
        <w:tc>
          <w:tcPr>
            <w:tcW w:w="4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0.1.0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" w:hRule="atLeast"/>
        </w:trPr>
        <w:tc>
          <w:tcPr>
            <w:tcW w:w="2480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auto"/>
          </w:tcPr>
          <w:p>
            <w:pPr>
              <w:spacing w:before="156" w:beforeLines="50" w:after="156" w:afterLines="50" w:line="20" w:lineRule="atLeast"/>
              <w:ind w:firstLine="420"/>
              <w:rPr>
                <w:rFonts w:ascii="Calibri" w:hAnsi="Calibri"/>
              </w:rPr>
            </w:pPr>
          </w:p>
        </w:tc>
        <w:tc>
          <w:tcPr>
            <w:tcW w:w="15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D7D7D7"/>
          </w:tcPr>
          <w:p>
            <w:pPr>
              <w:spacing w:before="156" w:beforeLines="50" w:after="156" w:afterLines="50" w:line="20" w:lineRule="atLeast"/>
              <w:jc w:val="center"/>
              <w:rPr>
                <w:rFonts w:ascii="Calibri" w:hAnsi="Calibri"/>
                <w:b/>
              </w:rPr>
            </w:pPr>
            <w:r>
              <w:rPr>
                <w:rFonts w:hint="eastAsia" w:ascii="Calibri" w:hAnsi="Calibri"/>
                <w:b/>
              </w:rPr>
              <w:t>作    者：</w:t>
            </w:r>
          </w:p>
        </w:tc>
        <w:tc>
          <w:tcPr>
            <w:tcW w:w="4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PRD2017-G06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53" w:hRule="atLeast"/>
        </w:trPr>
        <w:tc>
          <w:tcPr>
            <w:tcW w:w="2480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auto"/>
          </w:tcPr>
          <w:p>
            <w:pPr>
              <w:spacing w:before="156" w:beforeLines="50" w:after="156" w:afterLines="50" w:line="20" w:lineRule="atLeast"/>
              <w:ind w:firstLine="420"/>
              <w:rPr>
                <w:rFonts w:ascii="Calibri" w:hAnsi="Calibri"/>
              </w:rPr>
            </w:pPr>
          </w:p>
        </w:tc>
        <w:tc>
          <w:tcPr>
            <w:tcW w:w="15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D7D7D7"/>
          </w:tcPr>
          <w:p>
            <w:pPr>
              <w:spacing w:before="156" w:beforeLines="50" w:after="156" w:afterLines="50" w:line="20" w:lineRule="atLeast"/>
              <w:jc w:val="center"/>
              <w:rPr>
                <w:rFonts w:ascii="Calibri" w:hAnsi="Calibri"/>
                <w:b/>
              </w:rPr>
            </w:pPr>
            <w:r>
              <w:rPr>
                <w:rFonts w:hint="eastAsia" w:ascii="Calibri" w:hAnsi="Calibri"/>
                <w:b/>
              </w:rPr>
              <w:t>完成日期：</w:t>
            </w:r>
          </w:p>
        </w:tc>
        <w:tc>
          <w:tcPr>
            <w:tcW w:w="4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Calibri" w:hAnsi="Calibri"/>
              </w:rPr>
            </w:pPr>
          </w:p>
        </w:tc>
      </w:tr>
    </w:tbl>
    <w:p>
      <w:pPr>
        <w:keepNext/>
        <w:keepLines/>
        <w:spacing w:before="156" w:beforeLines="50" w:after="156" w:afterLines="50" w:line="20" w:lineRule="atLeast"/>
        <w:ind w:left="315" w:leftChars="150"/>
        <w:rPr>
          <w:b/>
          <w:sz w:val="32"/>
          <w:lang w:val="zh-CN"/>
        </w:rPr>
      </w:pPr>
      <w:bookmarkStart w:id="4" w:name="_Toc1013"/>
      <w:bookmarkStart w:id="5" w:name="_Toc466170992"/>
      <w:bookmarkStart w:id="6" w:name="_Toc466233234"/>
      <w:bookmarkStart w:id="7" w:name="_Toc465206552"/>
    </w:p>
    <w:p>
      <w:pPr>
        <w:keepNext/>
        <w:keepLines/>
        <w:spacing w:before="156" w:beforeLines="50" w:after="156" w:afterLines="50" w:line="20" w:lineRule="atLeast"/>
        <w:ind w:left="315" w:leftChars="150"/>
        <w:rPr>
          <w:b/>
          <w:sz w:val="32"/>
          <w:lang w:val="zh-CN"/>
        </w:rPr>
      </w:pPr>
    </w:p>
    <w:p>
      <w:pPr>
        <w:keepNext/>
        <w:keepLines/>
        <w:spacing w:before="156" w:beforeLines="50" w:after="156" w:afterLines="50" w:line="20" w:lineRule="atLeast"/>
        <w:ind w:left="315" w:leftChars="150"/>
        <w:rPr>
          <w:b/>
          <w:sz w:val="32"/>
          <w:lang w:val="zh-CN"/>
        </w:rPr>
      </w:pPr>
    </w:p>
    <w:p>
      <w:pPr>
        <w:keepNext/>
        <w:keepLines/>
        <w:spacing w:before="156" w:beforeLines="50" w:after="156" w:afterLines="50" w:line="20" w:lineRule="atLeast"/>
        <w:ind w:left="315" w:leftChars="150"/>
        <w:rPr>
          <w:b/>
          <w:sz w:val="32"/>
          <w:lang w:val="zh-CN"/>
        </w:rPr>
      </w:pPr>
    </w:p>
    <w:p>
      <w:pPr>
        <w:keepNext/>
        <w:keepLines/>
        <w:spacing w:before="156" w:beforeLines="50" w:after="156" w:afterLines="50" w:line="20" w:lineRule="atLeast"/>
        <w:ind w:left="315" w:leftChars="150"/>
        <w:rPr>
          <w:b/>
          <w:sz w:val="32"/>
          <w:lang w:val="zh-CN"/>
        </w:rPr>
      </w:pPr>
    </w:p>
    <w:p>
      <w:pPr>
        <w:keepNext/>
        <w:keepLines/>
        <w:spacing w:before="156" w:beforeLines="50" w:after="156" w:afterLines="50" w:line="20" w:lineRule="atLeast"/>
        <w:ind w:left="315" w:leftChars="150"/>
        <w:rPr>
          <w:b/>
          <w:sz w:val="32"/>
          <w:lang w:val="zh-CN"/>
        </w:rPr>
      </w:pPr>
      <w:r>
        <w:rPr>
          <w:rFonts w:hint="eastAsia"/>
          <w:b/>
          <w:sz w:val="32"/>
          <w:lang w:val="zh-CN"/>
        </w:rPr>
        <w:t>版本历史</w:t>
      </w:r>
      <w:bookmarkEnd w:id="4"/>
      <w:bookmarkEnd w:id="5"/>
      <w:bookmarkEnd w:id="6"/>
      <w:bookmarkEnd w:id="7"/>
    </w:p>
    <w:p>
      <w:pPr>
        <w:spacing w:before="156" w:beforeLines="50" w:after="156" w:afterLines="50" w:line="20" w:lineRule="atLeast"/>
        <w:jc w:val="center"/>
        <w:rPr>
          <w:rFonts w:ascii="宋体" w:hAnsi="宋体"/>
          <w:b/>
          <w:sz w:val="36"/>
          <w:lang w:val="en-GB"/>
        </w:rPr>
      </w:pPr>
    </w:p>
    <w:p>
      <w:pPr>
        <w:spacing w:before="156" w:beforeLines="50" w:after="156" w:afterLines="50" w:line="20" w:lineRule="atLeast"/>
        <w:rPr>
          <w:rFonts w:ascii="宋体" w:hAnsi="宋体"/>
          <w:sz w:val="24"/>
        </w:rPr>
      </w:pPr>
    </w:p>
    <w:p>
      <w:pPr>
        <w:spacing w:before="156" w:beforeLines="50" w:after="156" w:afterLines="50" w:line="20" w:lineRule="atLeast"/>
        <w:rPr>
          <w:rFonts w:ascii="宋体" w:hAnsi="宋体"/>
          <w:sz w:val="24"/>
        </w:rPr>
      </w:pPr>
    </w:p>
    <w:p>
      <w:pPr>
        <w:spacing w:before="156" w:beforeLines="50" w:after="156" w:afterLines="50" w:line="20" w:lineRule="atLeast"/>
        <w:rPr>
          <w:rFonts w:ascii="宋体" w:hAnsi="宋体"/>
          <w:sz w:val="24"/>
        </w:rPr>
      </w:pPr>
    </w:p>
    <w:p>
      <w:pPr>
        <w:spacing w:before="156" w:beforeLines="50" w:after="156" w:afterLines="50" w:line="20" w:lineRule="atLeast"/>
        <w:rPr>
          <w:rFonts w:ascii="宋体" w:hAnsi="宋体"/>
          <w:sz w:val="24"/>
        </w:rPr>
      </w:pPr>
    </w:p>
    <w:p>
      <w:pPr>
        <w:spacing w:before="156" w:beforeLines="50" w:after="156" w:afterLines="50" w:line="20" w:lineRule="atLeast"/>
        <w:rPr>
          <w:rFonts w:ascii="宋体" w:hAnsi="宋体"/>
          <w:sz w:val="24"/>
        </w:rPr>
      </w:pPr>
    </w:p>
    <w:p>
      <w:pPr>
        <w:spacing w:before="156" w:beforeLines="50" w:after="156" w:afterLines="50" w:line="20" w:lineRule="atLeast"/>
        <w:jc w:val="center"/>
        <w:rPr>
          <w:rFonts w:ascii="宋体" w:hAnsi="宋体"/>
          <w:sz w:val="24"/>
        </w:rPr>
      </w:pPr>
    </w:p>
    <w:p>
      <w:pPr>
        <w:spacing w:before="156" w:beforeLines="50" w:after="156" w:afterLines="50" w:line="20" w:lineRule="atLeast"/>
        <w:jc w:val="center"/>
        <w:rPr>
          <w:rFonts w:ascii="宋体" w:hAnsi="宋体"/>
          <w:sz w:val="24"/>
        </w:rPr>
      </w:pPr>
    </w:p>
    <w:p>
      <w:pPr>
        <w:spacing w:before="156" w:beforeLines="50" w:after="156" w:afterLines="50" w:line="20" w:lineRule="atLeast"/>
        <w:jc w:val="center"/>
        <w:rPr>
          <w:rFonts w:ascii="宋体" w:hAnsi="宋体"/>
          <w:sz w:val="24"/>
        </w:rPr>
      </w:pPr>
    </w:p>
    <w:p>
      <w:pPr>
        <w:spacing w:before="156" w:beforeLines="50" w:after="156" w:afterLines="50" w:line="20" w:lineRule="atLeast"/>
        <w:jc w:val="center"/>
        <w:rPr>
          <w:rFonts w:ascii="宋体" w:hAnsi="宋体"/>
          <w:sz w:val="24"/>
        </w:rPr>
      </w:pPr>
    </w:p>
    <w:p>
      <w:pPr>
        <w:spacing w:before="156" w:beforeLines="50" w:after="156" w:afterLines="50" w:line="20" w:lineRule="atLeast"/>
        <w:jc w:val="center"/>
        <w:rPr>
          <w:rFonts w:ascii="宋体" w:hAnsi="宋体"/>
          <w:sz w:val="24"/>
        </w:rPr>
      </w:pPr>
    </w:p>
    <w:p>
      <w:pPr>
        <w:spacing w:before="156" w:beforeLines="50" w:after="156" w:afterLines="50" w:line="20" w:lineRule="atLeast"/>
        <w:jc w:val="center"/>
        <w:rPr>
          <w:rFonts w:ascii="宋体" w:hAnsi="宋体"/>
          <w:sz w:val="24"/>
        </w:rPr>
      </w:pPr>
    </w:p>
    <w:tbl>
      <w:tblPr>
        <w:tblStyle w:val="10"/>
        <w:tblpPr w:leftFromText="180" w:rightFromText="180" w:vertAnchor="text" w:horzAnchor="page" w:tblpX="1439" w:tblpY="929"/>
        <w:tblOverlap w:val="never"/>
        <w:tblW w:w="103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3"/>
        <w:gridCol w:w="1908"/>
        <w:gridCol w:w="2054"/>
        <w:gridCol w:w="1828"/>
        <w:gridCol w:w="28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1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D7D7D7"/>
          </w:tcPr>
          <w:p>
            <w:pPr>
              <w:spacing w:before="156" w:beforeLines="50" w:after="156" w:afterLines="50" w:line="20" w:lineRule="atLeast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版本/状态</w:t>
            </w:r>
          </w:p>
        </w:tc>
        <w:tc>
          <w:tcPr>
            <w:tcW w:w="19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D7D7D7"/>
          </w:tcPr>
          <w:p>
            <w:pPr>
              <w:spacing w:before="156" w:beforeLines="50" w:after="156" w:afterLines="50" w:line="20" w:lineRule="atLeast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作者</w:t>
            </w:r>
          </w:p>
        </w:tc>
        <w:tc>
          <w:tcPr>
            <w:tcW w:w="20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D7D7D7"/>
          </w:tcPr>
          <w:p>
            <w:pPr>
              <w:spacing w:before="156" w:beforeLines="50" w:after="156" w:afterLines="50" w:line="20" w:lineRule="atLeast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参与者</w:t>
            </w:r>
          </w:p>
        </w:tc>
        <w:tc>
          <w:tcPr>
            <w:tcW w:w="18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D7D7D7"/>
          </w:tcPr>
          <w:p>
            <w:pPr>
              <w:spacing w:before="156" w:beforeLines="50" w:after="156" w:afterLines="50" w:line="20" w:lineRule="atLeast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起止日期</w:t>
            </w:r>
          </w:p>
        </w:tc>
        <w:tc>
          <w:tcPr>
            <w:tcW w:w="28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shd w:val="clear" w:color="auto" w:fill="D7D7D7"/>
          </w:tcPr>
          <w:p>
            <w:pPr>
              <w:spacing w:before="156" w:beforeLines="50" w:after="156" w:afterLines="50" w:line="20" w:lineRule="atLeast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0" w:hRule="atLeast"/>
        </w:trPr>
        <w:tc>
          <w:tcPr>
            <w:tcW w:w="1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0.1.0</w:t>
            </w:r>
          </w:p>
        </w:tc>
        <w:tc>
          <w:tcPr>
            <w:tcW w:w="19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蒋立</w:t>
            </w:r>
          </w:p>
        </w:tc>
        <w:tc>
          <w:tcPr>
            <w:tcW w:w="20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蒋立、庄天杨、章轩华</w:t>
            </w:r>
          </w:p>
        </w:tc>
        <w:tc>
          <w:tcPr>
            <w:tcW w:w="18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2017.12.7至2017.12.17</w:t>
            </w:r>
          </w:p>
        </w:tc>
        <w:tc>
          <w:tcPr>
            <w:tcW w:w="28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Calibri" w:hAnsi="Calibri"/>
              </w:rPr>
            </w:pPr>
            <w:r>
              <w:rPr>
                <w:rFonts w:hint="eastAsia" w:ascii="Calibri" w:hAnsi="Calibri"/>
              </w:rPr>
              <w:t>用例文档的初步草稿</w:t>
            </w:r>
          </w:p>
          <w:p>
            <w:pPr>
              <w:spacing w:before="156" w:beforeLines="50" w:after="156" w:afterLines="50" w:line="20" w:lineRule="atLeast"/>
              <w:rPr>
                <w:rFonts w:ascii="Calibri" w:hAnsi="Calibri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0" w:hRule="atLeast"/>
        </w:trPr>
        <w:tc>
          <w:tcPr>
            <w:tcW w:w="1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宋体" w:hAnsi="宋体"/>
              </w:rPr>
            </w:pPr>
          </w:p>
        </w:tc>
        <w:tc>
          <w:tcPr>
            <w:tcW w:w="19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宋体" w:hAnsi="宋体"/>
              </w:rPr>
            </w:pPr>
          </w:p>
        </w:tc>
        <w:tc>
          <w:tcPr>
            <w:tcW w:w="20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宋体" w:hAnsi="宋体"/>
              </w:rPr>
            </w:pPr>
          </w:p>
        </w:tc>
        <w:tc>
          <w:tcPr>
            <w:tcW w:w="18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宋体" w:hAnsi="宋体"/>
              </w:rPr>
            </w:pPr>
          </w:p>
        </w:tc>
        <w:tc>
          <w:tcPr>
            <w:tcW w:w="28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</w:tcPr>
          <w:p>
            <w:pPr>
              <w:spacing w:before="156" w:beforeLines="50" w:after="156" w:afterLines="50" w:line="20" w:lineRule="atLeast"/>
              <w:rPr>
                <w:rFonts w:ascii="Calibri" w:hAnsi="Calibri"/>
              </w:rPr>
            </w:pPr>
          </w:p>
        </w:tc>
      </w:tr>
    </w:tbl>
    <w:p>
      <w:pPr>
        <w:pStyle w:val="3"/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sdt>
      <w:sdtPr>
        <w:rPr>
          <w:rFonts w:ascii="宋体" w:hAnsi="宋体" w:eastAsia="宋体" w:cs="Times New Roman"/>
          <w:kern w:val="0"/>
          <w:szCs w:val="20"/>
        </w:rPr>
        <w:id w:val="-1720580775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kern w:val="0"/>
          <w:sz w:val="20"/>
          <w:szCs w:val="20"/>
        </w:rPr>
      </w:sdtEndPr>
      <w:sdtContent>
        <w:p>
          <w:pPr>
            <w:spacing w:before="156" w:beforeLines="50" w:after="156" w:afterLines="50" w:line="20" w:lineRule="atLeast"/>
            <w:jc w:val="center"/>
          </w:pPr>
          <w:r>
            <w:rPr>
              <w:rFonts w:ascii="宋体" w:hAnsi="宋体" w:eastAsia="宋体"/>
            </w:rPr>
            <w:t>目录</w:t>
          </w:r>
        </w:p>
        <w:p>
          <w:pPr>
            <w:pStyle w:val="13"/>
            <w:tabs>
              <w:tab w:val="right" w:leader="dot" w:pos="8306"/>
            </w:tabs>
            <w:spacing w:before="156" w:beforeLines="50" w:after="156" w:afterLines="50" w:line="20" w:lineRule="atLeast"/>
          </w:pPr>
          <w:r>
            <w:fldChar w:fldCharType="begin"/>
          </w:r>
          <w:r>
            <w:instrText xml:space="preserve"> HYPERLINK \l "_Toc19209" </w:instrText>
          </w:r>
          <w:r>
            <w:fldChar w:fldCharType="separate"/>
          </w:r>
          <w:sdt>
            <w:sdtPr>
              <w:rPr>
                <w:b/>
                <w:bCs/>
              </w:rPr>
              <w:id w:val="147472180"/>
              <w:placeholder>
                <w:docPart w:val="{5fb988cd-f1e5-45eb-b435-fcc272d90cfe}"/>
              </w:placeholder>
            </w:sdtPr>
            <w:sdtEndPr>
              <w:rPr>
                <w:b/>
                <w:bCs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教师用例：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before="156" w:beforeLines="50" w:after="156" w:afterLines="50" w:line="20" w:lineRule="atLeast"/>
          </w:pPr>
          <w:r>
            <w:fldChar w:fldCharType="begin"/>
          </w:r>
          <w:r>
            <w:instrText xml:space="preserve"> HYPERLINK \l "_Toc23026" </w:instrText>
          </w:r>
          <w:r>
            <w:fldChar w:fldCharType="separate"/>
          </w:r>
          <w:sdt>
            <w:sdtPr>
              <w:rPr>
                <w:b/>
                <w:bCs/>
              </w:rPr>
              <w:id w:val="413292097"/>
              <w:placeholder>
                <w:docPart w:val="{a162d2cd-deab-4157-b9bd-74bc40f577ba}"/>
              </w:placeholder>
            </w:sdtPr>
            <w:sdtEndPr>
              <w:rPr>
                <w:b/>
                <w:bCs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管理员用例：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70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before="156" w:beforeLines="50" w:after="156" w:afterLines="50" w:line="20" w:lineRule="atLeast"/>
          </w:pPr>
          <w:r>
            <w:fldChar w:fldCharType="begin"/>
          </w:r>
          <w:r>
            <w:instrText xml:space="preserve"> HYPERLINK \l "_Toc16315" </w:instrText>
          </w:r>
          <w:r>
            <w:fldChar w:fldCharType="separate"/>
          </w:r>
          <w:sdt>
            <w:sdtPr>
              <w:rPr>
                <w:b/>
                <w:bCs/>
              </w:rPr>
              <w:id w:val="1689562264"/>
              <w:placeholder>
                <w:docPart w:val="{e413f2c1-f75f-40c5-ab25-a3500708bbb7}"/>
              </w:placeholder>
            </w:sdtPr>
            <w:sdtEndPr>
              <w:rPr>
                <w:b/>
                <w:bCs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注册用户用例：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139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before="156" w:beforeLines="50" w:after="156" w:afterLines="50" w:line="20" w:lineRule="atLeast"/>
          </w:pPr>
          <w:r>
            <w:fldChar w:fldCharType="begin"/>
          </w:r>
          <w:r>
            <w:instrText xml:space="preserve"> HYPERLINK \l "_Toc29399" </w:instrText>
          </w:r>
          <w:r>
            <w:fldChar w:fldCharType="separate"/>
          </w:r>
          <w:sdt>
            <w:sdtPr>
              <w:rPr>
                <w:b/>
                <w:bCs/>
              </w:rPr>
              <w:id w:val="-1320260023"/>
              <w:placeholder>
                <w:docPart w:val="{ccf7862d-4a11-468b-8c5a-f61138fe97e4}"/>
              </w:placeholder>
            </w:sdtPr>
            <w:sdtEndPr>
              <w:rPr>
                <w:b/>
                <w:bCs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游客用例：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185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before="156" w:beforeLines="50" w:after="156" w:afterLines="50" w:line="20" w:lineRule="atLeast"/>
          </w:pPr>
          <w:r>
            <w:fldChar w:fldCharType="begin"/>
          </w:r>
          <w:r>
            <w:instrText xml:space="preserve"> HYPERLINK \l "_Toc26505" </w:instrText>
          </w:r>
          <w:r>
            <w:fldChar w:fldCharType="separate"/>
          </w:r>
          <w:sdt>
            <w:sdtPr>
              <w:rPr>
                <w:b/>
                <w:bCs/>
              </w:rPr>
              <w:id w:val="874885368"/>
              <w:placeholder>
                <w:docPart w:val="{a996fddb-ac95-434e-89af-4633c10245c9}"/>
              </w:placeholder>
            </w:sdtPr>
            <w:sdtEndPr>
              <w:rPr>
                <w:b/>
                <w:bCs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对话框图及界面原型：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185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before="156" w:beforeLines="50" w:after="156" w:afterLines="50" w:line="20" w:lineRule="atLeast"/>
          </w:pPr>
          <w:r>
            <w:fldChar w:fldCharType="begin"/>
          </w:r>
          <w:r>
            <w:instrText xml:space="preserve"> HYPERLINK \l "_Toc17750" </w:instrText>
          </w:r>
          <w:r>
            <w:fldChar w:fldCharType="separate"/>
          </w:r>
          <w:sdt>
            <w:sdtPr>
              <w:rPr>
                <w:b/>
                <w:bCs/>
              </w:rPr>
              <w:id w:val="-2133621566"/>
              <w:placeholder>
                <w:docPart w:val="{e6cb104f-7e3b-4244-b41b-52d96f890aed}"/>
              </w:placeholder>
            </w:sdtPr>
            <w:sdtEndPr>
              <w:rPr>
                <w:b/>
                <w:bCs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引用的工具：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225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before="156" w:beforeLines="50" w:after="156" w:afterLines="50" w:line="20" w:lineRule="atLeast"/>
          </w:pPr>
          <w:r>
            <w:fldChar w:fldCharType="begin"/>
          </w:r>
          <w:r>
            <w:instrText xml:space="preserve"> HYPERLINK \l "_Toc2302" </w:instrText>
          </w:r>
          <w:r>
            <w:fldChar w:fldCharType="separate"/>
          </w:r>
          <w:sdt>
            <w:sdtPr>
              <w:rPr>
                <w:b/>
                <w:bCs/>
              </w:rPr>
              <w:id w:val="1756622154"/>
              <w:placeholder>
                <w:docPart w:val="{4c1407fc-279c-4b6d-b5dc-709047978909}"/>
              </w:placeholder>
            </w:sdtPr>
            <w:sdtEndPr>
              <w:rPr>
                <w:b/>
                <w:bCs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附录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241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  <w:spacing w:before="156" w:beforeLines="50" w:after="156" w:afterLines="50" w:line="20" w:lineRule="atLeast"/>
          </w:pPr>
        </w:p>
      </w:sdtContent>
    </w:sdt>
    <w:p>
      <w:pPr>
        <w:pStyle w:val="13"/>
        <w:tabs>
          <w:tab w:val="right" w:leader="dot" w:pos="8306"/>
        </w:tabs>
        <w:spacing w:before="156" w:beforeLines="50" w:after="156" w:afterLines="50" w:line="20" w:lineRule="atLeast"/>
        <w:rPr>
          <w:rFonts w:asciiTheme="minorEastAsia" w:hAnsiTheme="minorEastAsia" w:eastAsiaTheme="minorEastAsia" w:cstheme="minorEastAsia"/>
          <w:sz w:val="24"/>
          <w:szCs w:val="24"/>
        </w:rPr>
      </w:pP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bookmarkStart w:id="97" w:name="_GoBack"/>
      <w:bookmarkEnd w:id="97"/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pStyle w:val="2"/>
        <w:spacing w:before="156" w:beforeLines="50" w:after="156" w:afterLines="50" w:line="20" w:lineRule="atLeast"/>
        <w:rPr>
          <w:rFonts w:hint="default"/>
        </w:rPr>
      </w:pPr>
      <w:bookmarkStart w:id="8" w:name="_Toc19209"/>
      <w:bookmarkStart w:id="9" w:name="_Toc210"/>
      <w:r>
        <w:t>教师用例：</w:t>
      </w:r>
      <w:bookmarkEnd w:id="8"/>
      <w:bookmarkEnd w:id="9"/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171"/>
        <w:gridCol w:w="57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UC-1：</w:t>
            </w:r>
            <w:r>
              <w:fldChar w:fldCharType="begin"/>
            </w:r>
            <w:r>
              <w:instrText xml:space="preserve"> HYPERLINK \l "_教师注册"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注册账号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1171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 </w:t>
            </w:r>
          </w:p>
        </w:tc>
        <w:tc>
          <w:tcPr>
            <w:tcW w:w="5712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创建日期：      </w:t>
            </w:r>
            <w:r>
              <w:t>2017/</w:t>
            </w:r>
            <w:r>
              <w:rPr>
                <w:rFonts w:hint="eastAsia"/>
              </w:rPr>
              <w:t>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171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5712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教师进入网站后想注册账号，点击首页弹出登录界面，在登录界面点击注册换至注册界面，在注册界面填写相关信息，系统会根据教工号识别出该用户为教师，自动分配教师身份。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教师希望注册我们的网站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教师浏览了我们的网站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教师希望能够注册为我们的用户。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在数据库中添加该教师用户的相关信息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该教师的注册申请会在管理员申请列表显示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1.0注册</w:t>
            </w:r>
          </w:p>
          <w:p>
            <w:pPr>
              <w:numPr>
                <w:ilvl w:val="0"/>
                <w:numId w:val="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教师浏览了首页之后希望注册</w:t>
            </w:r>
          </w:p>
          <w:p>
            <w:pPr>
              <w:numPr>
                <w:ilvl w:val="0"/>
                <w:numId w:val="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进入登录界面点击注册转至注册界面</w:t>
            </w:r>
          </w:p>
          <w:p>
            <w:pPr>
              <w:numPr>
                <w:ilvl w:val="0"/>
                <w:numId w:val="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在注册界面输入相关信息</w:t>
            </w:r>
          </w:p>
          <w:p>
            <w:pPr>
              <w:numPr>
                <w:ilvl w:val="0"/>
                <w:numId w:val="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发送相关邮件验证信息</w:t>
            </w:r>
          </w:p>
          <w:p>
            <w:pPr>
              <w:numPr>
                <w:ilvl w:val="0"/>
                <w:numId w:val="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根据教工号或者学号识别身份</w:t>
            </w:r>
          </w:p>
          <w:p>
            <w:pPr>
              <w:numPr>
                <w:ilvl w:val="0"/>
                <w:numId w:val="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点击注册后弹出等待审核界面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E1 注册的账号已存在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提示该账号已经被注册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重新输入账号信息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E2 填写的教工号或者学号已经被绑定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提示教工号或者学号已经被绑定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重新输入教工号或者学号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E3 输入的身份证信息已经被使用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提示身份证信息已经被使用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重新输入身份证信息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E4 输入的学工号或者学号信息与身份证信息不匹配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提示信息不匹配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重新输入学工号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重新输入身份证信息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E5 必填信息（账号 密码 重复密码 身份证 邮箱）为空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1.提示填写信息为空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2a填补空的信息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退出注册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E5账号过短过长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提示账号过短过长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重新输入账号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1.0E6密码格式错误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提示密码格式错误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重新输入密码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1.0E7学工号错误</w:t>
            </w:r>
          </w:p>
          <w:p>
            <w:pPr>
              <w:numPr>
                <w:ilvl w:val="0"/>
                <w:numId w:val="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提示学工号错误</w:t>
            </w:r>
          </w:p>
          <w:p>
            <w:pPr>
              <w:numPr>
                <w:ilvl w:val="0"/>
                <w:numId w:val="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重新输入学工号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E8身份证错误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提示身份证错误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重新输入身份证信息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E9填写的邮箱格式错误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提示邮箱格式错误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重新输入邮箱地址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E10两次输入的密码不一致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提示两次密码不一致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重新输入密码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重新输入重复密码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  <w:p>
            <w:pPr>
              <w:spacing w:before="156" w:beforeLines="50" w:after="156" w:afterLines="50" w:line="20" w:lineRule="atLeast"/>
            </w:pP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当网站刚开的时候会有大量用户涌入预计有200左右，然后平均每天会有30人左右注册。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2"/>
          </w:tcPr>
          <w:p>
            <w:pPr>
              <w:numPr>
                <w:ilvl w:val="0"/>
                <w:numId w:val="3"/>
              </w:numPr>
              <w:tabs>
                <w:tab w:val="clear" w:pos="312"/>
              </w:tabs>
              <w:spacing w:before="156" w:beforeLines="50" w:after="156" w:afterLines="50" w:line="20" w:lineRule="atLeast"/>
            </w:pPr>
            <w:r>
              <w:rPr>
                <w:rFonts w:hint="eastAsia"/>
              </w:rPr>
              <w:t>会根据不同情况出现提示框</w:t>
            </w:r>
          </w:p>
          <w:p>
            <w:pPr>
              <w:spacing w:before="156" w:beforeLines="50" w:after="156" w:afterLines="50" w:line="20" w:lineRule="atLeast"/>
            </w:pP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0500" cy="3063875"/>
            <wp:effectExtent l="0" t="0" r="254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UC-2</w:t>
            </w:r>
            <w:r>
              <w:fldChar w:fldCharType="begin"/>
            </w:r>
            <w:r>
              <w:instrText xml:space="preserve"> HYPERLINK \l "_2_教师登录" </w:instrText>
            </w:r>
            <w:r>
              <w:fldChar w:fldCharType="separate"/>
            </w:r>
            <w:r>
              <w:rPr>
                <w:rStyle w:val="8"/>
                <w:rFonts w:hint="eastAsia"/>
              </w:rPr>
              <w:t>教师登录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教师打开浏览器后，输入我们网站的网址，然后进入网站的未登录界面，点击首页的任意出后，会弹出登录框，在登录框输入账号和密码后进入登陆后的首页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教师希望登录我们的网站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该用户希望登录网站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在首页显示部分个人的信息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在首页显示该教师用户的开设课程和关注的话题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2.0登录</w:t>
            </w:r>
          </w:p>
          <w:p>
            <w:pPr>
              <w:numPr>
                <w:ilvl w:val="0"/>
                <w:numId w:val="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教师用户希望登录网站</w:t>
            </w:r>
          </w:p>
          <w:p>
            <w:pPr>
              <w:numPr>
                <w:ilvl w:val="0"/>
                <w:numId w:val="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再打开首页后点击任意处后，弹出登录框</w:t>
            </w:r>
          </w:p>
          <w:p>
            <w:pPr>
              <w:numPr>
                <w:ilvl w:val="0"/>
                <w:numId w:val="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在登录框内输入自己的账号，密码，点击登陆后转至登陆后首页</w:t>
            </w:r>
          </w:p>
          <w:p>
            <w:pPr>
              <w:numPr>
                <w:ilvl w:val="0"/>
                <w:numId w:val="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在首页显示部分个人信息和关注话题和开设的课程话题</w:t>
            </w:r>
          </w:p>
          <w:p>
            <w:pPr>
              <w:numPr>
                <w:ilvl w:val="0"/>
                <w:numId w:val="4"/>
              </w:num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2.1 多次重复登录账号</w:t>
            </w:r>
          </w:p>
          <w:p>
            <w:pPr>
              <w:numPr>
                <w:ilvl w:val="0"/>
                <w:numId w:val="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会记忆用户的账号和密码，方便登录</w:t>
            </w:r>
          </w:p>
          <w:p>
            <w:pPr>
              <w:numPr>
                <w:ilvl w:val="0"/>
                <w:numId w:val="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2.2 用户选择其他账号登录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返回一般性流程2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2.0 E1 所登录的账号已经登录</w:t>
            </w:r>
          </w:p>
          <w:p>
            <w:pPr>
              <w:numPr>
                <w:ilvl w:val="0"/>
                <w:numId w:val="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告知用户所登录的账号已经在线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如果用户选择不登录，则返回未登录界面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如果用户选择继续登录，则会使之前在线的账号下线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2.0 E2所输入的账号不存在</w:t>
            </w:r>
          </w:p>
          <w:p>
            <w:pPr>
              <w:numPr>
                <w:ilvl w:val="0"/>
                <w:numId w:val="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告知用户账号不存在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重新输入账号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去注册该账号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2.0 E3 登录账号的密码不正确</w:t>
            </w:r>
          </w:p>
          <w:p>
            <w:pPr>
              <w:numPr>
                <w:ilvl w:val="0"/>
                <w:numId w:val="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告知用户密码不正确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修改登陆的密码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点击忘记密码，取回密码。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2.0 所登录的账号处于异常状态（封禁）</w:t>
            </w:r>
          </w:p>
          <w:p>
            <w:pPr>
              <w:numPr>
                <w:ilvl w:val="0"/>
                <w:numId w:val="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告知用户账号处于异常，联系管理员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大约有200人并发使用，平均没人每天使用多次。本用例的使用高峰应在早上10点到下午10点左右。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10"/>
              </w:numPr>
              <w:tabs>
                <w:tab w:val="clear" w:pos="312"/>
              </w:tabs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按下登陆按钮后会根据情况弹出不同的提示框。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  .登录框可以随时取消。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假设每天一共有1000次登陆。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4310" cy="2609850"/>
            <wp:effectExtent l="0" t="0" r="1397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993"/>
        <w:gridCol w:w="58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fldChar w:fldCharType="begin"/>
            </w:r>
            <w:r>
              <w:instrText xml:space="preserve"> HYPERLINK \l "_教师下载资源"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下载资源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</w:t>
            </w:r>
          </w:p>
        </w:tc>
        <w:tc>
          <w:tcPr>
            <w:tcW w:w="5890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创建日期：      </w:t>
            </w:r>
            <w:r>
              <w:t>2017/1</w:t>
            </w:r>
            <w:r>
              <w:rPr>
                <w:rFonts w:hint="eastAsia"/>
              </w:rPr>
              <w:t>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教师登录网站后选择大论坛进入，然后选择自己感兴趣的话题进入内部帖子页面，然后选择一层楼的资源进行下载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教师用户想下载资源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教师用户已经登录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教师用户选择帖子进入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下载记录中多一条下载记录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PSOT-2 本地多出下载资源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下载资源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教师用户登录网站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进入论坛选择感兴趣的帖子进入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选择资源进行下载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 下载成功或多出一个下载记录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2"/>
          </w:tcPr>
          <w:p>
            <w:pPr>
              <w:numPr>
                <w:ilvl w:val="1"/>
                <w:numId w:val="1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同时下载多个资源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重复进入一般性流程 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numPr>
                <w:ilvl w:val="1"/>
                <w:numId w:val="1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下载另一个资源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退出这个资源的下载选择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进入一般性流程 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E1下载的资源已被举报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提示下载的资源被举报下架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E2下载的资源已经损坏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可以联系资源提供者已私信的方式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E3资源下载时失败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1.提示资源下载失败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2.联系管理员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E4下载并行人数达到上限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提示下载正忙，请稍后下载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该功能为基础功能，预期在系统发布后大量使用。可以支持大约</w:t>
            </w:r>
            <w:r>
              <w:t>50</w:t>
            </w:r>
            <w:r>
              <w:rPr>
                <w:rFonts w:hint="eastAsia"/>
              </w:rPr>
              <w:t>人并发使用。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2"/>
          </w:tcPr>
          <w:p>
            <w:pPr>
              <w:numPr>
                <w:ilvl w:val="0"/>
                <w:numId w:val="1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下载资源时默认使用浏览器下载</w:t>
            </w:r>
          </w:p>
          <w:p>
            <w:pPr>
              <w:numPr>
                <w:ilvl w:val="0"/>
                <w:numId w:val="1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下载资源时可以同时进行其他操作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假设大概每天大约有100人进行下载，同时并行30左右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770" cy="2836545"/>
            <wp:effectExtent l="0" t="0" r="127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980"/>
        <w:gridCol w:w="1363"/>
        <w:gridCol w:w="4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fldChar w:fldCharType="begin"/>
            </w:r>
            <w:r>
              <w:instrText xml:space="preserve"> HYPERLINK \l "_教师开设课程"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开设课程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980" w:type="dxa"/>
          </w:tcPr>
          <w:p>
            <w:pPr>
              <w:spacing w:before="156" w:beforeLines="50" w:after="156" w:afterLines="50" w:line="20" w:lineRule="atLeast"/>
            </w:pPr>
            <w:r>
              <w:t>章轩华</w:t>
            </w:r>
            <w:r>
              <w:rPr>
                <w:rFonts w:hint="eastAsia"/>
              </w:rPr>
              <w:t xml:space="preserve">      </w:t>
            </w:r>
          </w:p>
        </w:tc>
        <w:tc>
          <w:tcPr>
            <w:tcW w:w="590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创建日期：      </w:t>
            </w:r>
            <w:r>
              <w:t>2017/11/12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980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136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4540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教师开设对应的课程，以供对这门课感兴趣的人进行讨论与资源管理。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教师想开设新的课程。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该用户已经登录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该用户身份为教师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生成申请记录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在管理员哪里生成开课申请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开设课程话题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教师用户登陆后进入个人页面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来到My course 点击开设课程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输入相关课程信息，点击申请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4.等待管理员审核通过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3.1开设多个课程话题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 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E1开设的课程已经存在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提示用户开设的课程已经存在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修改课程信息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退出课程申请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E2开设的课程信息有敏感词汇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提示开设课程信息中有敏感词汇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修改课程信息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退出申请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该功能因为只能有教师用户使用，所以不会有太多使用，在网站初期会有大量开课申请，一般情况下不太使用。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申请提交后会生成一个申请记录，在未审核通过的时候可以自己取消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一个教师用户可申请多门课程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3.教师用户在自己开设的课程中拥有等同管理员的权限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2405" cy="309372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993"/>
        <w:gridCol w:w="1596"/>
        <w:gridCol w:w="42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5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"_5教师在大论坛内的操作"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9"/>
                <w:rFonts w:hint="eastAsia"/>
              </w:rPr>
              <w:t>回帖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</w:t>
            </w:r>
          </w:p>
        </w:tc>
        <w:tc>
          <w:tcPr>
            <w:tcW w:w="5890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创建日期：      </w:t>
            </w:r>
            <w:r>
              <w:t>2017/11/12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159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4294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教师在登陆后，在课程论坛或者大论坛内的帖子内进行回帖操作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教师用户想要回帖子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POST-1该教师用户已经登录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该教师用户选择感兴趣的帖子进入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用户回复后会通知被回复的人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用户回复后会在个人页面里生成回复记录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Post-3 用户回复后会使该帖子的热度上升。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 回帖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教师用户登录网站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教师用户进入论坛或者课程论坛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进入论坛后选择帖子的一个回答进行回复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5.1 在一个帖子内同时回复多人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5.2 在不同论坛内进行回复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返回一般性流程2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5.3 更改回复的对象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1退出回复页面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返回一般性流程2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 E1回复的文字内容过多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1,提示文本内容过多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删除本分文本继续进行回复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5.0E2 回帖中的资源多大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显示资源大小超过上传限制</w:t>
            </w:r>
          </w:p>
          <w:p>
            <w:pPr>
              <w:numPr>
                <w:ilvl w:val="0"/>
                <w:numId w:val="13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重新选择上传资源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 E3回复的内容有敏感词汇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显示服帖内容有敏感字回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对回复内容进行修改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退出回复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5.0E4同时回复的人过多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显示系统正忙，请稍后再试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继续点击回复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  <w:p>
            <w:pPr>
              <w:spacing w:before="156" w:beforeLines="50" w:after="156" w:afterLines="50" w:line="20" w:lineRule="atLeast"/>
            </w:pP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该功能为本网站的基本功能，所以会被大量的高频率的使用，平均每天大概有500次回帖，并行回复为100。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3"/>
          </w:tcPr>
          <w:p>
            <w:pPr>
              <w:numPr>
                <w:ilvl w:val="0"/>
                <w:numId w:val="1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用户可删除自己的回复，同时删除回复中的楼中楼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假设每天大概有500次回帖操作。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2405" cy="2894330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993"/>
        <w:gridCol w:w="1596"/>
        <w:gridCol w:w="42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UC6：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"_5教师在大论坛内的操作"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9"/>
                <w:rFonts w:hint="eastAsia"/>
              </w:rPr>
              <w:t>发帖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</w:t>
            </w:r>
          </w:p>
        </w:tc>
        <w:tc>
          <w:tcPr>
            <w:tcW w:w="5890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创建日期：      </w:t>
            </w:r>
            <w:r>
              <w:t>2017/11/12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159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4294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教师在登陆后，在课程论坛或者大论坛内的帖子内进行发帖操作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教师用户想要发帖子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Pre-1该教师用户已经登录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教师选择课程论坛或者大论坛进入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在论坛内显示新增的帖子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在自己的个人页面增加发帖记录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6.0 发帖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教师用户登录网站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教师用户进入论坛或者课程论坛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进入论坛点击发布新主题进行发帖操作。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6.1 在一个论坛内发多个帖子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6.2 在不同论坛内进行发帖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返回一般新里程2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6.0 E1发帖的文字内容过多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1,提示文本内容过多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删除本分文本继续进行回复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6.0E2 发帖中的资源多大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显示资源大小超过上传限制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2a重新选择上传资源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在多发一条回复上传资源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6.0 E3发帖的内容有敏感词汇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显示帖子内内容有敏感词汇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对回复内容进行修改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退出发帖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6.0E4同时发帖的人过多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显示系统正满请稍后再试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继续点击发帖按钮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  <w:p>
            <w:pPr>
              <w:spacing w:before="156" w:beforeLines="50" w:after="156" w:afterLines="50" w:line="20" w:lineRule="atLeast"/>
            </w:pP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该功能为本网站的基本功能，所以会被大量的高频率的使用，平均每天大概有100次发帖帖。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用户可删除自己的帖子，也可以删除本帖子内的其它回复。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假设每天大概有100次回帖操作，并行操作应该为50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8595" cy="3380105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3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2835"/>
        <w:gridCol w:w="1276"/>
        <w:gridCol w:w="18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8</w:t>
            </w:r>
            <w:r>
              <w:rPr>
                <w:rFonts w:hint="eastAsia"/>
              </w:rPr>
              <w:t>：</w:t>
            </w:r>
            <w:r>
              <w:fldChar w:fldCharType="begin"/>
            </w:r>
            <w:r>
              <w:instrText xml:space="preserve"> HYPERLINK \l "_3上传资源"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上传资源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28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       </w:t>
            </w:r>
          </w:p>
        </w:tc>
        <w:tc>
          <w:tcPr>
            <w:tcW w:w="12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创建日期：</w:t>
            </w:r>
          </w:p>
        </w:tc>
        <w:tc>
          <w:tcPr>
            <w:tcW w:w="1843" w:type="dxa"/>
          </w:tcPr>
          <w:p>
            <w:pPr>
              <w:spacing w:before="156" w:beforeLines="50" w:after="156" w:afterLines="50" w:line="20" w:lineRule="atLeast"/>
            </w:pPr>
            <w:r>
              <w:t>2017/11/12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主要操作人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  <w:rPr>
                <w:lang w:val="en-GB"/>
              </w:rPr>
            </w:pPr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教师登陆网站后</w:t>
            </w:r>
            <w:r>
              <w:rPr>
                <w:rFonts w:hint="eastAsia"/>
              </w:rPr>
              <w:t>，进入大论坛中的帖子或者自己开设一个新的帖子，接着进入上传资源的界面，</w:t>
            </w:r>
            <w:r>
              <w:t>选择想要上传的教学资源</w:t>
            </w:r>
            <w:r>
              <w:rPr>
                <w:rFonts w:hint="eastAsia"/>
              </w:rPr>
              <w:t>，</w:t>
            </w:r>
            <w:r>
              <w:t>包括视频</w:t>
            </w:r>
            <w:r>
              <w:rPr>
                <w:rFonts w:hint="eastAsia"/>
              </w:rPr>
              <w:t>、</w:t>
            </w:r>
            <w:r>
              <w:t>文档</w:t>
            </w:r>
            <w:r>
              <w:rPr>
                <w:rFonts w:hint="eastAsia"/>
              </w:rPr>
              <w:t>、</w:t>
            </w:r>
            <w:r>
              <w:t>ppt</w:t>
            </w:r>
            <w:r>
              <w:rPr>
                <w:rFonts w:hint="eastAsia"/>
              </w:rPr>
              <w:t>、</w:t>
            </w:r>
            <w:r>
              <w:t>软件等</w:t>
            </w:r>
            <w:r>
              <w:rPr>
                <w:rFonts w:hint="eastAsia"/>
              </w:rPr>
              <w:t>，上传教学资源至网站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触发器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教师想要上传资源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>1 该教师已经</w:t>
            </w:r>
            <w:r>
              <w:rPr>
                <w:rFonts w:hint="eastAsia"/>
              </w:rPr>
              <w:t>登陆</w:t>
            </w:r>
            <w:r>
              <w:t>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>2 选择</w:t>
            </w:r>
            <w:r>
              <w:rPr>
                <w:rFonts w:hint="eastAsia"/>
              </w:rPr>
              <w:t>话题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>3 选择要上传的资源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>1 主页显示</w:t>
            </w:r>
            <w:r>
              <w:rPr>
                <w:rFonts w:hint="eastAsia"/>
              </w:rPr>
              <w:t>当前话题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 xml:space="preserve">2 </w:t>
            </w:r>
            <w:r>
              <w:rPr>
                <w:rFonts w:hint="eastAsia"/>
              </w:rPr>
              <w:t>显示上传记录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POST-3 显示上传内容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POST-4 提示上传成功或者失败信息。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一般性流程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8</w:t>
            </w:r>
            <w:r>
              <w:rPr>
                <w:rFonts w:hint="eastAsia"/>
              </w:rPr>
              <w:t>.0 上传教学资源</w:t>
            </w:r>
          </w:p>
          <w:p>
            <w:pPr>
              <w:pStyle w:val="12"/>
              <w:numPr>
                <w:ilvl w:val="0"/>
                <w:numId w:val="15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教师用户登录网站</w:t>
            </w:r>
          </w:p>
          <w:p>
            <w:pPr>
              <w:pStyle w:val="12"/>
              <w:numPr>
                <w:ilvl w:val="0"/>
                <w:numId w:val="15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教师用户进入相应话题或者在帖子开设界面</w:t>
            </w:r>
          </w:p>
          <w:p>
            <w:pPr>
              <w:pStyle w:val="12"/>
              <w:numPr>
                <w:ilvl w:val="0"/>
                <w:numId w:val="15"/>
              </w:numPr>
              <w:spacing w:before="156" w:beforeLines="50" w:after="156" w:afterLines="50" w:line="20" w:lineRule="atLeast"/>
              <w:ind w:firstLineChars="0"/>
            </w:pPr>
            <w:r>
              <w:t>教师用户</w:t>
            </w:r>
            <w:r>
              <w:rPr>
                <w:rFonts w:hint="eastAsia"/>
              </w:rPr>
              <w:t>选择要上传</w:t>
            </w:r>
            <w:r>
              <w:t>的教学资源</w:t>
            </w:r>
          </w:p>
          <w:p>
            <w:pPr>
              <w:pStyle w:val="12"/>
              <w:numPr>
                <w:ilvl w:val="0"/>
                <w:numId w:val="15"/>
              </w:numPr>
              <w:spacing w:before="156" w:beforeLines="50" w:after="156" w:afterLines="50" w:line="20" w:lineRule="atLeast"/>
              <w:ind w:firstLineChars="0"/>
            </w:pPr>
            <w:r>
              <w:t>上传教学资源</w:t>
            </w:r>
          </w:p>
          <w:p>
            <w:pPr>
              <w:pStyle w:val="12"/>
              <w:numPr>
                <w:ilvl w:val="0"/>
                <w:numId w:val="15"/>
              </w:numPr>
              <w:spacing w:before="156" w:beforeLines="50" w:after="156" w:afterLines="50" w:line="20" w:lineRule="atLeast"/>
              <w:ind w:firstLineChars="0"/>
            </w:pPr>
            <w:r>
              <w:t>显示</w:t>
            </w:r>
            <w:r>
              <w:rPr>
                <w:rFonts w:hint="eastAsia"/>
              </w:rPr>
              <w:t>本次上传内容以及所有上传记录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选择性流程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8.1 改变上传板块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1选择其他板块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2返回一般性流程</w:t>
            </w:r>
            <w:r>
              <w:t>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8.2</w:t>
            </w:r>
            <w:r>
              <w:rPr>
                <w:rFonts w:hint="eastAsia"/>
              </w:rPr>
              <w:t xml:space="preserve"> 重新选择上传内容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1删除已添加附件，重新选择内容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2返回一般性流程4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异常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8.0 E1上传资源内容不能为空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提示用户输入内容不能为空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</w:t>
            </w:r>
            <w:r>
              <w:t xml:space="preserve"> </w:t>
            </w:r>
            <w:r>
              <w:rPr>
                <w:rFonts w:hint="eastAsia"/>
              </w:rPr>
              <w:t>添加附件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取消添加资源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8</w:t>
            </w:r>
            <w:r>
              <w:rPr>
                <w:rFonts w:hint="eastAsia"/>
              </w:rPr>
              <w:t>.0 E2</w:t>
            </w:r>
            <w:r>
              <w:t xml:space="preserve"> 添加多个附件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1提示用户只能添加一个附件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</w:t>
            </w:r>
            <w:r>
              <w:t xml:space="preserve"> 删掉多余的附件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</w:t>
            </w:r>
            <w:r>
              <w:t xml:space="preserve"> 多次上传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8.0 E3 上传的资源名称有不良信息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提示用户上传的资源有问题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取消上传动作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重新选择资源上传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8.0 E4 上传的资源大小超过上限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提示用户上传资源过大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取消上传动作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重新选择资源上传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优先级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使用</w:t>
            </w:r>
            <w:r>
              <w:rPr>
                <w:rFonts w:hint="eastAsia"/>
              </w:rPr>
              <w:t>频率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该功能为基础功能，预期在系统发布后大量使用。可以支持大约</w:t>
            </w:r>
            <w:r>
              <w:t>50</w:t>
            </w:r>
            <w:r>
              <w:rPr>
                <w:rFonts w:hint="eastAsia"/>
              </w:rPr>
              <w:t>人并发使用。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业务规则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其他信息</w:t>
            </w:r>
          </w:p>
        </w:tc>
        <w:tc>
          <w:tcPr>
            <w:tcW w:w="5954" w:type="dxa"/>
            <w:gridSpan w:val="3"/>
          </w:tcPr>
          <w:p>
            <w:pPr>
              <w:pStyle w:val="12"/>
              <w:numPr>
                <w:ilvl w:val="0"/>
                <w:numId w:val="16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点击上传资源按钮进入界面，可添加附件，并且可以添加资源标题和介绍</w:t>
            </w:r>
          </w:p>
          <w:p>
            <w:pPr>
              <w:pStyle w:val="12"/>
              <w:numPr>
                <w:ilvl w:val="0"/>
                <w:numId w:val="16"/>
              </w:numPr>
              <w:spacing w:before="156" w:beforeLines="50" w:after="156" w:afterLines="50" w:line="20" w:lineRule="atLeast"/>
              <w:ind w:firstLineChars="0"/>
            </w:pPr>
            <w:r>
              <w:t>可以</w:t>
            </w:r>
            <w:r>
              <w:rPr>
                <w:rFonts w:hint="eastAsia"/>
              </w:rPr>
              <w:t>添加</w:t>
            </w:r>
            <w:r>
              <w:t>压缩包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假设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假设每天有200</w:t>
            </w:r>
            <w:r>
              <w:t>人</w:t>
            </w:r>
            <w:r>
              <w:rPr>
                <w:rFonts w:hint="eastAsia"/>
              </w:rPr>
              <w:t>上传</w:t>
            </w:r>
            <w:r>
              <w:t>教学资源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widowControl/>
        <w:spacing w:before="156" w:beforeLines="50" w:after="156" w:afterLines="50" w:line="20" w:lineRule="atLeast"/>
        <w:jc w:val="left"/>
      </w:pPr>
      <w:r>
        <w:rPr>
          <w:rFonts w:ascii="宋体" w:hAnsi="宋体" w:eastAsia="宋体" w:cs="宋体"/>
          <w:kern w:val="0"/>
          <w:sz w:val="24"/>
        </w:rPr>
        <w:drawing>
          <wp:inline distT="0" distB="0" distL="114300" distR="114300">
            <wp:extent cx="5751830" cy="2943860"/>
            <wp:effectExtent l="0" t="0" r="8890" b="1270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3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2835"/>
        <w:gridCol w:w="1276"/>
        <w:gridCol w:w="18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UC-9：</w:t>
            </w:r>
            <w:r>
              <w:fldChar w:fldCharType="begin"/>
            </w:r>
            <w:r>
              <w:instrText xml:space="preserve"> HYPERLINK \l "_教师实时交流"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实时交流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28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       </w:t>
            </w:r>
          </w:p>
        </w:tc>
        <w:tc>
          <w:tcPr>
            <w:tcW w:w="12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创建日期：</w:t>
            </w:r>
          </w:p>
        </w:tc>
        <w:tc>
          <w:tcPr>
            <w:tcW w:w="1843" w:type="dxa"/>
          </w:tcPr>
          <w:p>
            <w:pPr>
              <w:spacing w:before="156" w:beforeLines="50" w:after="156" w:afterLines="50" w:line="20" w:lineRule="atLeast"/>
            </w:pPr>
            <w:r>
              <w:t>2017/11/12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主要操作人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  <w:rPr>
                <w:lang w:val="en-GB"/>
              </w:rPr>
            </w:pPr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教师登陆网站后，选择课程以后，可以文字，视屏或者语音形式发起或参与实时交流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触发器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教师想要进行实时交流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>1 该教师已经</w:t>
            </w:r>
            <w:r>
              <w:rPr>
                <w:rFonts w:hint="eastAsia"/>
              </w:rPr>
              <w:t>登陆</w:t>
            </w:r>
            <w:r>
              <w:t>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 xml:space="preserve">2 </w:t>
            </w:r>
            <w:r>
              <w:rPr>
                <w:rFonts w:hint="eastAsia"/>
              </w:rPr>
              <w:t>教师选择了希望进行实时交流的课程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>1 主页显示教师</w:t>
            </w:r>
            <w:r>
              <w:rPr>
                <w:rFonts w:hint="eastAsia"/>
              </w:rPr>
              <w:t>个人资料简介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 xml:space="preserve">2 </w:t>
            </w:r>
            <w:r>
              <w:rPr>
                <w:rFonts w:hint="eastAsia"/>
              </w:rPr>
              <w:t>显示实时交流框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POST-3 实时交流结束后生成记录可供查看下载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一般性流程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9</w:t>
            </w:r>
            <w:r>
              <w:rPr>
                <w:rFonts w:hint="eastAsia"/>
              </w:rPr>
              <w:t>.0 搜索课程</w:t>
            </w:r>
          </w:p>
          <w:p>
            <w:pPr>
              <w:pStyle w:val="12"/>
              <w:numPr>
                <w:ilvl w:val="0"/>
                <w:numId w:val="15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教师用户登录网站</w:t>
            </w:r>
          </w:p>
          <w:p>
            <w:pPr>
              <w:pStyle w:val="12"/>
              <w:numPr>
                <w:ilvl w:val="0"/>
                <w:numId w:val="15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教师用户进入用户中心</w:t>
            </w:r>
          </w:p>
          <w:p>
            <w:pPr>
              <w:pStyle w:val="12"/>
              <w:numPr>
                <w:ilvl w:val="0"/>
                <w:numId w:val="15"/>
              </w:numPr>
              <w:spacing w:before="156" w:beforeLines="50" w:after="156" w:afterLines="50" w:line="20" w:lineRule="atLeast"/>
              <w:ind w:firstLineChars="0"/>
            </w:pPr>
            <w:r>
              <w:t>教师用户</w:t>
            </w:r>
            <w:r>
              <w:rPr>
                <w:rFonts w:hint="eastAsia"/>
              </w:rPr>
              <w:t>选择课程开始</w:t>
            </w:r>
            <w:r>
              <w:t>实时交流</w:t>
            </w:r>
          </w:p>
          <w:p>
            <w:pPr>
              <w:pStyle w:val="12"/>
              <w:numPr>
                <w:ilvl w:val="0"/>
                <w:numId w:val="15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教师用户输入文字、发起视频、发送语音等与对象进行实时交流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  <w:r>
              <w:rPr>
                <w:rFonts w:hint="eastAsia"/>
              </w:rPr>
              <w:t>10、</w:t>
            </w:r>
            <w:r>
              <w:t>显示</w:t>
            </w:r>
            <w:r>
              <w:rPr>
                <w:rFonts w:hint="eastAsia"/>
              </w:rPr>
              <w:t>实时交流记录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  <w:r>
              <w:rPr>
                <w:rFonts w:hint="eastAsia"/>
              </w:rPr>
              <w:t>11、实时交流结束后生成记录，可供下载，查看。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选择性流程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9</w:t>
            </w:r>
            <w:r>
              <w:rPr>
                <w:rFonts w:hint="eastAsia"/>
              </w:rPr>
              <w:t>.1 教师可以同时选择多个课程交流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返回流程一般性流程8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9.2 教师选择延时交流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 9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9.3 教师提前结束实时交流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直接返回一般性流程11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异常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9</w:t>
            </w:r>
            <w:r>
              <w:rPr>
                <w:rFonts w:hint="eastAsia"/>
              </w:rPr>
              <w:t>.0 E1输入框输入内容不能为空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提示用户输入内容不能为空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</w:t>
            </w:r>
            <w:r>
              <w:t xml:space="preserve"> </w:t>
            </w:r>
            <w:r>
              <w:rPr>
                <w:rFonts w:hint="eastAsia"/>
              </w:rPr>
              <w:t>输入</w:t>
            </w:r>
            <w:r>
              <w:t>文字或视频或语音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9.0 E2 输入的内容过长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提示用户输入内容过长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用户删除重新输入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用户选择字数范围内的内容发送。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9.0 E3 网络异常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提示用户网络中断正在连接中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成功连接后重新加载之前的记录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优先级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使用</w:t>
            </w:r>
            <w:r>
              <w:rPr>
                <w:rFonts w:hint="eastAsia"/>
              </w:rPr>
              <w:t>频率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该功能为基础功能，预期在系统发布后大量使用。可以支持大约200人并发使用，平均每人每天使用多次。本用例高峰应在早上10点到下午10点左右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业务规则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其他信息</w:t>
            </w:r>
          </w:p>
        </w:tc>
        <w:tc>
          <w:tcPr>
            <w:tcW w:w="5954" w:type="dxa"/>
            <w:gridSpan w:val="3"/>
          </w:tcPr>
          <w:p>
            <w:pPr>
              <w:pStyle w:val="12"/>
              <w:numPr>
                <w:ilvl w:val="0"/>
                <w:numId w:val="17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教师和学生的发言会被区分开来，让别人可以轻易辨识。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</w:p>
          <w:p>
            <w:pPr>
              <w:pStyle w:val="12"/>
              <w:numPr>
                <w:ilvl w:val="0"/>
                <w:numId w:val="17"/>
              </w:numPr>
              <w:spacing w:before="156" w:beforeLines="50" w:after="156" w:afterLines="50" w:line="20" w:lineRule="atLeast"/>
              <w:ind w:firstLineChars="0"/>
            </w:pPr>
            <w:r>
              <w:t>多个对话框可复合</w:t>
            </w:r>
          </w:p>
          <w:p>
            <w:pPr>
              <w:pStyle w:val="12"/>
              <w:numPr>
                <w:ilvl w:val="0"/>
                <w:numId w:val="17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教师的在线答疑都会提前发送公告提醒。</w:t>
            </w:r>
          </w:p>
          <w:p>
            <w:pPr>
              <w:pStyle w:val="12"/>
              <w:numPr>
                <w:ilvl w:val="0"/>
                <w:numId w:val="17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学生发言有限制有一个学生发言，下一个学生间隔为5秒。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假设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假设每天有</w:t>
            </w:r>
            <w:r>
              <w:t>180人同时进行实时交流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3281680"/>
            <wp:effectExtent l="0" t="0" r="1460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3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2835"/>
        <w:gridCol w:w="1276"/>
        <w:gridCol w:w="18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UC-10：</w:t>
            </w:r>
            <w:r>
              <w:fldChar w:fldCharType="begin"/>
            </w:r>
            <w:r>
              <w:instrText xml:space="preserve"> HYPERLINK \l "_9教师搜索"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搜索文章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28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       </w:t>
            </w:r>
          </w:p>
        </w:tc>
        <w:tc>
          <w:tcPr>
            <w:tcW w:w="12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创建日期：</w:t>
            </w:r>
          </w:p>
        </w:tc>
        <w:tc>
          <w:tcPr>
            <w:tcW w:w="1843" w:type="dxa"/>
          </w:tcPr>
          <w:p>
            <w:pPr>
              <w:spacing w:before="156" w:beforeLines="50" w:after="156" w:afterLines="50" w:line="20" w:lineRule="atLeast"/>
            </w:pPr>
            <w:r>
              <w:t>2017/11/12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主要操作人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  <w:rPr>
                <w:lang w:val="en-GB"/>
              </w:rPr>
            </w:pPr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教师登陆网站后</w:t>
            </w:r>
            <w:r>
              <w:rPr>
                <w:rFonts w:hint="eastAsia"/>
              </w:rPr>
              <w:t>，</w:t>
            </w:r>
            <w:r>
              <w:t>希望查找某些文章</w:t>
            </w:r>
            <w:r>
              <w:rPr>
                <w:rFonts w:hint="eastAsia"/>
              </w:rPr>
              <w:t>，可通过网站的搜索文章功能，输入相应内容，搜索自己想看的文章。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触发器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教师点击搜索栏，输入内容，模糊查找文章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>1 该教师已经</w:t>
            </w:r>
            <w:r>
              <w:rPr>
                <w:rFonts w:hint="eastAsia"/>
              </w:rPr>
              <w:t>登陆</w:t>
            </w:r>
            <w:r>
              <w:t>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>1 主页显示教师</w:t>
            </w:r>
            <w:r>
              <w:rPr>
                <w:rFonts w:hint="eastAsia"/>
              </w:rPr>
              <w:t>个人资料简介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 xml:space="preserve">2 </w:t>
            </w:r>
            <w:r>
              <w:rPr>
                <w:rFonts w:hint="eastAsia"/>
              </w:rPr>
              <w:t>主页</w:t>
            </w:r>
            <w:r>
              <w:t>显示教师开设的课程话题和加入的课程话题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一般性流程</w:t>
            </w:r>
          </w:p>
        </w:tc>
        <w:tc>
          <w:tcPr>
            <w:tcW w:w="5954" w:type="dxa"/>
            <w:gridSpan w:val="3"/>
          </w:tcPr>
          <w:p>
            <w:pPr>
              <w:pStyle w:val="12"/>
              <w:numPr>
                <w:ilvl w:val="0"/>
                <w:numId w:val="18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 xml:space="preserve"> 搜索文章</w:t>
            </w:r>
          </w:p>
          <w:p>
            <w:pPr>
              <w:pStyle w:val="12"/>
              <w:numPr>
                <w:ilvl w:val="0"/>
                <w:numId w:val="19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教师用户登录网站</w:t>
            </w:r>
          </w:p>
          <w:p>
            <w:pPr>
              <w:pStyle w:val="12"/>
              <w:numPr>
                <w:ilvl w:val="0"/>
                <w:numId w:val="19"/>
              </w:numPr>
              <w:spacing w:before="156" w:beforeLines="50" w:after="156" w:afterLines="50" w:line="20" w:lineRule="atLeast"/>
              <w:ind w:firstLineChars="0"/>
            </w:pPr>
            <w:r>
              <w:t>教师用户点击搜索栏</w:t>
            </w:r>
          </w:p>
          <w:p>
            <w:pPr>
              <w:pStyle w:val="12"/>
              <w:numPr>
                <w:ilvl w:val="0"/>
                <w:numId w:val="19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教师用户输入内容搜索文章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5、</w:t>
            </w:r>
            <w:r>
              <w:t>显示搜索出来的文章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选择性流程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 xml:space="preserve">10.1 </w:t>
            </w:r>
            <w:r>
              <w:rPr>
                <w:rFonts w:hint="eastAsia"/>
              </w:rPr>
              <w:t>多次使用搜索栏搜索文章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1会记忆用户的历史搜索记录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2返回一般性流程4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异常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.0 E1搜索的文章不存在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提示用户没有相应的搜索内容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</w:t>
            </w:r>
            <w:r>
              <w:t xml:space="preserve"> 修改搜索内容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.0 </w:t>
            </w:r>
            <w:r>
              <w:t>E2搜索次数过于频繁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提示用户搜索次数太频繁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稍后进行搜索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10.0 E3输入除字母和汉字之外的符号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提示用户输入内容无法识别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重新输入内容进行搜索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 不再进行搜索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优先级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使用</w:t>
            </w:r>
            <w:r>
              <w:rPr>
                <w:rFonts w:hint="eastAsia"/>
              </w:rPr>
              <w:t>频率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该功能为基础功能，预期在系统发布后大量使用。可以支持大约200人并发使用，平均每人每天使用多次。本用例高峰应在早上10点到下午10点左右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业务规则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其他信息</w:t>
            </w:r>
          </w:p>
        </w:tc>
        <w:tc>
          <w:tcPr>
            <w:tcW w:w="5954" w:type="dxa"/>
            <w:gridSpan w:val="3"/>
          </w:tcPr>
          <w:p>
            <w:pPr>
              <w:pStyle w:val="12"/>
              <w:numPr>
                <w:ilvl w:val="0"/>
                <w:numId w:val="16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点击搜索栏会跳出搜索记录</w:t>
            </w:r>
          </w:p>
          <w:p>
            <w:pPr>
              <w:pStyle w:val="12"/>
              <w:numPr>
                <w:ilvl w:val="0"/>
                <w:numId w:val="16"/>
              </w:numPr>
              <w:spacing w:before="156" w:beforeLines="50" w:after="156" w:afterLines="50" w:line="20" w:lineRule="atLeast"/>
              <w:ind w:firstLineChars="0"/>
            </w:pPr>
            <w:r>
              <w:t>搜索结果刷新原界面显示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假设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假设每天有800次搜索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040" cy="255460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993"/>
        <w:gridCol w:w="1701"/>
        <w:gridCol w:w="31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11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"_2 教师登录"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9"/>
                <w:rFonts w:hint="eastAsia"/>
              </w:rPr>
              <w:t>取回密码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       </w:t>
            </w:r>
          </w:p>
        </w:tc>
        <w:tc>
          <w:tcPr>
            <w:tcW w:w="1701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创建日期：</w:t>
            </w:r>
          </w:p>
        </w:tc>
        <w:tc>
          <w:tcPr>
            <w:tcW w:w="3191" w:type="dxa"/>
          </w:tcPr>
          <w:p>
            <w:pPr>
              <w:spacing w:before="156" w:beforeLines="50" w:after="156" w:afterLines="50" w:line="20" w:lineRule="atLeast"/>
            </w:pPr>
            <w:r>
              <w:t>2017/11/12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主要操作者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  <w:rPr>
                <w:lang w:val="en-GB"/>
              </w:rPr>
            </w:pPr>
            <w:r>
              <w:rPr>
                <w:rFonts w:hint="eastAsia"/>
              </w:rPr>
              <w:t>教师</w:t>
            </w:r>
          </w:p>
        </w:tc>
        <w:tc>
          <w:tcPr>
            <w:tcW w:w="1701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3191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教师在登陆界面点击取回密码的按钮</w:t>
            </w:r>
            <w:r>
              <w:rPr>
                <w:rFonts w:hint="eastAsia"/>
              </w:rPr>
              <w:t>，</w:t>
            </w:r>
            <w:r>
              <w:t>进入取回密码的界面</w:t>
            </w:r>
            <w:r>
              <w:rPr>
                <w:rFonts w:hint="eastAsia"/>
              </w:rPr>
              <w:t>，</w:t>
            </w:r>
            <w:r>
              <w:t>在该界面输入相应信息后</w:t>
            </w:r>
            <w:r>
              <w:rPr>
                <w:rFonts w:hint="eastAsia"/>
              </w:rPr>
              <w:t>，可根据登录邮箱收到验证邮件的方式取回密码。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触发器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教师忘记密码，通过网站操作、邮箱验证取回密码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>1 该教师已经在网站注册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8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>1 主页显示教师登陆界面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>2 教师点击取回密码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一般性流程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.0 取回密码</w:t>
            </w:r>
          </w:p>
          <w:p>
            <w:pPr>
              <w:pStyle w:val="12"/>
              <w:numPr>
                <w:ilvl w:val="0"/>
                <w:numId w:val="20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教师用户进入网站</w:t>
            </w:r>
          </w:p>
          <w:p>
            <w:pPr>
              <w:pStyle w:val="12"/>
              <w:numPr>
                <w:ilvl w:val="0"/>
                <w:numId w:val="20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进入登陆界面</w:t>
            </w:r>
          </w:p>
          <w:p>
            <w:pPr>
              <w:pStyle w:val="12"/>
              <w:numPr>
                <w:ilvl w:val="0"/>
                <w:numId w:val="20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填写账号信息</w:t>
            </w:r>
          </w:p>
          <w:p>
            <w:pPr>
              <w:pStyle w:val="12"/>
              <w:numPr>
                <w:ilvl w:val="0"/>
                <w:numId w:val="20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申请</w:t>
            </w:r>
            <w:r>
              <w:t>取回密码</w:t>
            </w:r>
          </w:p>
          <w:p>
            <w:pPr>
              <w:pStyle w:val="12"/>
              <w:numPr>
                <w:ilvl w:val="0"/>
                <w:numId w:val="20"/>
              </w:numPr>
              <w:spacing w:before="156" w:beforeLines="50" w:after="156" w:afterLines="50" w:line="20" w:lineRule="atLeast"/>
              <w:ind w:firstLineChars="0"/>
            </w:pPr>
            <w:r>
              <w:t>填写相应信息</w:t>
            </w:r>
          </w:p>
          <w:p>
            <w:pPr>
              <w:pStyle w:val="12"/>
              <w:numPr>
                <w:ilvl w:val="0"/>
                <w:numId w:val="20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通过邮箱取回密码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选择性流程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.1教师用户多次申请网站向邮箱发送邮件</w:t>
            </w:r>
          </w:p>
          <w:p>
            <w:pPr>
              <w:spacing w:before="156" w:beforeLines="50" w:after="156" w:afterLines="50" w:line="20" w:lineRule="atLeast"/>
            </w:pPr>
            <w:r>
              <w:t>1返回一般性流程</w:t>
            </w:r>
            <w:r>
              <w:rPr>
                <w:rFonts w:hint="eastAsia"/>
              </w:rPr>
              <w:t>4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11.2 教师用户修改账号信息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返回一般性流程 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异常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.0 E1 多次找回密码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提示用户近期多次找回密码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</w:t>
            </w:r>
            <w:r>
              <w:t xml:space="preserve"> 联系管理员帮忙找回密码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11.0 E2无法提供相关信息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提示用户联系管理员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11.0 E3  该账号不存在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numPr>
                <w:ilvl w:val="0"/>
                <w:numId w:val="2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提示用户该账号不存在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重新输入账号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前去注册账号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优先级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使用频率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该功能为</w:t>
            </w:r>
            <w:r>
              <w:rPr>
                <w:rFonts w:hint="eastAsia"/>
              </w:rPr>
              <w:t>安全</w:t>
            </w:r>
            <w:r>
              <w:t>保障功能</w:t>
            </w:r>
            <w:r>
              <w:rPr>
                <w:rFonts w:hint="eastAsia"/>
              </w:rPr>
              <w:t>，预期在系统发布后尽量少的执行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业务规则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其他信息</w:t>
            </w:r>
          </w:p>
        </w:tc>
        <w:tc>
          <w:tcPr>
            <w:tcW w:w="5885" w:type="dxa"/>
            <w:gridSpan w:val="3"/>
          </w:tcPr>
          <w:p>
            <w:pPr>
              <w:pStyle w:val="12"/>
              <w:numPr>
                <w:ilvl w:val="0"/>
                <w:numId w:val="22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该过程可随时取消</w:t>
            </w:r>
          </w:p>
          <w:p>
            <w:pPr>
              <w:pStyle w:val="12"/>
              <w:numPr>
                <w:ilvl w:val="0"/>
                <w:numId w:val="22"/>
              </w:numPr>
              <w:spacing w:before="156" w:beforeLines="50" w:after="156" w:afterLines="50" w:line="20" w:lineRule="atLeast"/>
              <w:ind w:firstLineChars="0"/>
            </w:pPr>
            <w:r>
              <w:t>按下确认按钮网站发送邮件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假设</w:t>
            </w:r>
          </w:p>
        </w:tc>
        <w:tc>
          <w:tcPr>
            <w:tcW w:w="5885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假设5%的教师用户每个季度需要找回密码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4801235" cy="2575560"/>
            <wp:effectExtent l="0" t="0" r="146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1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2"/>
        <w:gridCol w:w="2472"/>
        <w:gridCol w:w="1418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12</w:t>
            </w:r>
            <w:r>
              <w:rPr>
                <w:rFonts w:hint="eastAsia"/>
              </w:rPr>
              <w:t>：</w:t>
            </w:r>
            <w:r>
              <w:fldChar w:fldCharType="begin"/>
            </w:r>
            <w:r>
              <w:instrText xml:space="preserve"> HYPERLINK \l "_学生修改密码"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修改密码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2472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       </w:t>
            </w:r>
          </w:p>
        </w:tc>
        <w:tc>
          <w:tcPr>
            <w:tcW w:w="1418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创建日期：</w:t>
            </w:r>
          </w:p>
        </w:tc>
        <w:tc>
          <w:tcPr>
            <w:tcW w:w="2126" w:type="dxa"/>
          </w:tcPr>
          <w:p>
            <w:pPr>
              <w:spacing w:before="156" w:beforeLines="50" w:after="156" w:afterLines="50" w:line="20" w:lineRule="atLeast"/>
            </w:pPr>
            <w:r>
              <w:t>2017/11/12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主要操作者</w:t>
            </w:r>
          </w:p>
        </w:tc>
        <w:tc>
          <w:tcPr>
            <w:tcW w:w="2472" w:type="dxa"/>
          </w:tcPr>
          <w:p>
            <w:pPr>
              <w:spacing w:before="156" w:beforeLines="50" w:after="156" w:afterLines="50" w:line="20" w:lineRule="atLeast"/>
              <w:rPr>
                <w:lang w:val="en-GB"/>
              </w:rPr>
            </w:pPr>
            <w:r>
              <w:rPr>
                <w:rFonts w:hint="eastAsia"/>
              </w:rPr>
              <w:t>教师</w:t>
            </w:r>
          </w:p>
        </w:tc>
        <w:tc>
          <w:tcPr>
            <w:tcW w:w="1418" w:type="dxa"/>
          </w:tcPr>
          <w:p>
            <w:pPr>
              <w:spacing w:before="156" w:beforeLines="50" w:after="156" w:afterLines="50" w:line="20" w:lineRule="atLeast"/>
              <w:rPr>
                <w:lang w:val="en-GB"/>
              </w:rPr>
            </w:pPr>
            <w:r>
              <w:rPr>
                <w:rFonts w:hint="eastAsia"/>
              </w:rPr>
              <w:t>次要</w:t>
            </w:r>
            <w:r>
              <w:rPr>
                <w:rFonts w:hint="eastAsia"/>
                <w:lang w:val="en-GB"/>
              </w:rPr>
              <w:t>操作者</w:t>
            </w:r>
          </w:p>
        </w:tc>
        <w:tc>
          <w:tcPr>
            <w:tcW w:w="2126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教师登陆网站后</w:t>
            </w:r>
            <w:r>
              <w:rPr>
                <w:rFonts w:hint="eastAsia"/>
              </w:rPr>
              <w:t>，</w:t>
            </w:r>
            <w:r>
              <w:t>进入个人信息界面</w:t>
            </w:r>
            <w:r>
              <w:rPr>
                <w:rFonts w:hint="eastAsia"/>
              </w:rPr>
              <w:t>，</w:t>
            </w:r>
            <w:r>
              <w:t>点击修改密码按钮进入修改密码界面</w:t>
            </w:r>
            <w:r>
              <w:rPr>
                <w:rFonts w:hint="eastAsia"/>
              </w:rPr>
              <w:t>，可通过验证邮箱的方式修改密码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触发器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教师觉得自己的密码不够安全，对网站进行修改密码的操作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前置条件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>1 该教师已经在网站注册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>1 主页显示教师的个人资料简介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</w:t>
            </w:r>
            <w:r>
              <w:t>OST-2</w:t>
            </w:r>
            <w:r>
              <w:rPr>
                <w:rFonts w:hint="eastAsia"/>
              </w:rPr>
              <w:t xml:space="preserve"> 教师点击修改密码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一般性流程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</w:t>
            </w:r>
            <w:r>
              <w:t>2.0 修改密码</w:t>
            </w:r>
          </w:p>
          <w:p>
            <w:pPr>
              <w:pStyle w:val="12"/>
              <w:numPr>
                <w:ilvl w:val="0"/>
                <w:numId w:val="23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教师用户输入账号、密码登录网站</w:t>
            </w:r>
          </w:p>
          <w:p>
            <w:pPr>
              <w:pStyle w:val="12"/>
              <w:numPr>
                <w:ilvl w:val="0"/>
                <w:numId w:val="23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教师用户进入用户中心</w:t>
            </w:r>
          </w:p>
          <w:p>
            <w:pPr>
              <w:pStyle w:val="12"/>
              <w:numPr>
                <w:ilvl w:val="0"/>
                <w:numId w:val="23"/>
              </w:numPr>
              <w:spacing w:before="156" w:beforeLines="50" w:after="156" w:afterLines="50" w:line="20" w:lineRule="atLeast"/>
              <w:ind w:firstLineChars="0"/>
            </w:pPr>
            <w:r>
              <w:t>进入修改密码界面</w:t>
            </w:r>
          </w:p>
          <w:p>
            <w:pPr>
              <w:pStyle w:val="12"/>
              <w:numPr>
                <w:ilvl w:val="0"/>
                <w:numId w:val="23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输入</w:t>
            </w:r>
            <w:r>
              <w:t>原密码</w:t>
            </w:r>
          </w:p>
          <w:p>
            <w:pPr>
              <w:pStyle w:val="12"/>
              <w:numPr>
                <w:ilvl w:val="0"/>
                <w:numId w:val="23"/>
              </w:numPr>
              <w:spacing w:before="156" w:beforeLines="50" w:after="156" w:afterLines="50" w:line="20" w:lineRule="atLeast"/>
              <w:ind w:firstLineChars="0"/>
            </w:pPr>
            <w:r>
              <w:t>输入新密码</w:t>
            </w:r>
          </w:p>
          <w:p>
            <w:pPr>
              <w:pStyle w:val="12"/>
              <w:numPr>
                <w:ilvl w:val="0"/>
                <w:numId w:val="23"/>
              </w:numPr>
              <w:spacing w:before="156" w:beforeLines="50" w:after="156" w:afterLines="50" w:line="20" w:lineRule="atLeast"/>
              <w:ind w:firstLineChars="0"/>
            </w:pPr>
            <w:r>
              <w:t>再次输入新密码</w:t>
            </w:r>
          </w:p>
          <w:p>
            <w:pPr>
              <w:pStyle w:val="12"/>
              <w:numPr>
                <w:ilvl w:val="0"/>
                <w:numId w:val="23"/>
              </w:numPr>
              <w:spacing w:before="156" w:beforeLines="50" w:after="156" w:afterLines="50" w:line="20" w:lineRule="atLeast"/>
              <w:ind w:firstLineChars="0"/>
            </w:pPr>
            <w:r>
              <w:t>网站向教师用户邮箱发送邮件确认修改密码</w:t>
            </w:r>
          </w:p>
          <w:p>
            <w:pPr>
              <w:pStyle w:val="12"/>
              <w:numPr>
                <w:ilvl w:val="0"/>
                <w:numId w:val="23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教师用户通过邮箱确认修改密码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选择性流程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.1教师用户多次申请网站向邮箱发送邮件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1返回一般性流程7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异常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 xml:space="preserve">12.0 </w:t>
            </w:r>
            <w:r>
              <w:rPr>
                <w:rFonts w:hint="eastAsia"/>
              </w:rPr>
              <w:t>E1所输入的原密码错误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1提示用户原密码输入错误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2a重新输入正确的原密码</w:t>
            </w:r>
          </w:p>
          <w:p>
            <w:pPr>
              <w:spacing w:before="156" w:beforeLines="50" w:after="156" w:afterLines="50" w:line="20" w:lineRule="atLeast"/>
            </w:pPr>
            <w:r>
              <w:t>2b找回密码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 xml:space="preserve">12.0 </w:t>
            </w:r>
            <w:r>
              <w:rPr>
                <w:rFonts w:hint="eastAsia"/>
              </w:rPr>
              <w:t>E2所输入的新密码和再次输入的新密码不同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1提示用户两次输入的新密码不同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1a再次输入新密码至两次新密码相同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12.0 E3教师用户接受信息的邮箱已经更换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用户只能先更换自己的邮箱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优先级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使用频率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该功能为</w:t>
            </w:r>
            <w:r>
              <w:rPr>
                <w:rFonts w:hint="eastAsia"/>
              </w:rPr>
              <w:t>安全</w:t>
            </w:r>
            <w:r>
              <w:t>保障功能</w:t>
            </w:r>
            <w:r>
              <w:rPr>
                <w:rFonts w:hint="eastAsia"/>
              </w:rPr>
              <w:t>，预期在系统发布后尽量少的执行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业务规则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其他信息</w:t>
            </w:r>
          </w:p>
        </w:tc>
        <w:tc>
          <w:tcPr>
            <w:tcW w:w="6016" w:type="dxa"/>
            <w:gridSpan w:val="3"/>
          </w:tcPr>
          <w:p>
            <w:pPr>
              <w:pStyle w:val="12"/>
              <w:numPr>
                <w:ilvl w:val="0"/>
                <w:numId w:val="24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教师用户在修改密码完成之前可随意取消该过程</w:t>
            </w:r>
          </w:p>
          <w:p>
            <w:pPr>
              <w:pStyle w:val="12"/>
              <w:numPr>
                <w:ilvl w:val="0"/>
                <w:numId w:val="24"/>
              </w:numPr>
              <w:spacing w:before="156" w:beforeLines="50" w:after="156" w:afterLines="50" w:line="20" w:lineRule="atLeast"/>
              <w:ind w:firstLineChars="0"/>
            </w:pPr>
            <w:r>
              <w:t>按下确认按钮网站发送邮件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</w:trPr>
        <w:tc>
          <w:tcPr>
            <w:tcW w:w="2172" w:type="dxa"/>
          </w:tcPr>
          <w:p>
            <w:pPr>
              <w:spacing w:before="156" w:beforeLines="50" w:after="156" w:afterLines="50" w:line="20" w:lineRule="atLeast"/>
            </w:pPr>
            <w:r>
              <w:t>假设</w:t>
            </w:r>
          </w:p>
        </w:tc>
        <w:tc>
          <w:tcPr>
            <w:tcW w:w="6016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假设3%的教师用户每个季度需要修改密码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4946015" cy="3101340"/>
            <wp:effectExtent l="0" t="0" r="698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UC-13</w:t>
            </w:r>
            <w:r>
              <w:fldChar w:fldCharType="begin"/>
            </w:r>
            <w:r>
              <w:instrText xml:space="preserve"> HYPERLINK \l "_4教师在课程论坛内的操作"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删除自己课程论坛内的帖子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教师登陆进入网站后，可选择自己开设的课程论坛，在课程论坛首页显示了在本论坛内的帖子，教师用户可以对其执行删除操作。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教师希望删除课程论坛内的一些帖子。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该用户开设了自己的课程论坛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PRE-3选择并进入了课程论坛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在课程论坛显示删除后的帖子列表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13.0 删除课程论坛内的帖子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教师用户登录网站</w:t>
            </w:r>
          </w:p>
          <w:p>
            <w:pPr>
              <w:numPr>
                <w:ilvl w:val="0"/>
                <w:numId w:val="21"/>
              </w:numPr>
              <w:tabs>
                <w:tab w:val="clear" w:pos="312"/>
              </w:tabs>
              <w:spacing w:before="156" w:beforeLines="50" w:after="156" w:afterLines="50" w:line="20" w:lineRule="atLeast"/>
            </w:pPr>
            <w:r>
              <w:rPr>
                <w:rFonts w:hint="eastAsia"/>
              </w:rPr>
              <w:t>可从个人页面或者课程页面进入自己开设的课程论坛。</w:t>
            </w:r>
          </w:p>
          <w:p>
            <w:pPr>
              <w:numPr>
                <w:ilvl w:val="0"/>
                <w:numId w:val="21"/>
              </w:numPr>
              <w:tabs>
                <w:tab w:val="clear" w:pos="312"/>
              </w:tabs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选择想要删除的帖子，点击帖子下方的删除按钮。</w:t>
            </w:r>
          </w:p>
          <w:p>
            <w:pPr>
              <w:numPr>
                <w:ilvl w:val="0"/>
                <w:numId w:val="21"/>
              </w:numPr>
              <w:tabs>
                <w:tab w:val="clear" w:pos="312"/>
              </w:tabs>
              <w:spacing w:before="156" w:beforeLines="50" w:after="156" w:afterLines="50" w:line="20" w:lineRule="atLeast"/>
            </w:pPr>
            <w:r>
              <w:rPr>
                <w:rFonts w:hint="eastAsia"/>
              </w:rPr>
              <w:t>弹出删除确认弹窗，点击确认以后删除帖子，并刷新列表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13.1 删除多个帖子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13.2 更换删除的帖子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在确认删除的弹窗界面点击取消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返回一般性流程3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13.0 E1 删除帖子刷新后，帖子仍然存在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1 联系管理员，解决bug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13.0 E2再删除确认的时候，帖子被管理员删除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提示帖子已被删除 ，请勿重复操作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然后刷新列表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只有教师用户或者是管理员可以使用，所以这个动作是一个低频率的动作，应该是平均每天10。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假设每天一个课程论坛内有删帖动作10次。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2405" cy="2653030"/>
            <wp:effectExtent l="0" t="0" r="63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UC-14</w:t>
            </w:r>
            <w:r>
              <w:fldChar w:fldCharType="begin"/>
            </w:r>
            <w:r>
              <w:instrText xml:space="preserve"> HYPERLINK \l "_4教师在课程论坛内的操作"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修改课程论坛的介绍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教师登陆进入网站后，可选择自己开设的课程论坛，然后可以进入课程介绍，课程资料，教师介绍等界面对这些内容进行修改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教师希望删除课程论坛内的一些信息。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该用户开设了自己的课程论坛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PRE-3选择并进入了课程论坛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在课程论坛显示修改后的信息。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14.0 修改课程论坛内的信息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教师用户登录网站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2可从个人页面或者课程页面进入自己开设的课程论坛。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进入需要更改信息的页面然后点击编辑按钮，文字介绍和图片可会变成可编辑状态，编辑完成后点击编辑完成，页面会自动刷新成更改后的样子。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14.1 更换修改的信息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点击取消按钮返回正常显示界面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14.2 需要修改其他课程论坛的课程介绍的信息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14.0 E1 修改信息后，页面信息未修改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1 联系管理员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14.0 E2 在修改页面的同时管理员也进行了修改操作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联系管理员解决冲突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只有教师用户或者是管理员可以使用，所以这个动作是一个低频率的动作，应该是每个季度一到两次。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假设每个季度进行两次修改。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197475" cy="2956560"/>
            <wp:effectExtent l="0" t="0" r="146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UC-15</w:t>
            </w:r>
            <w:r>
              <w:fldChar w:fldCharType="begin"/>
            </w:r>
            <w:r>
              <w:instrText xml:space="preserve"> HYPERLINK \l "_4教师在课程论坛内的操作"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将帖子进行置顶操作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教师登陆进入网站后，可选择自己开设的课程论坛，然后可以选择优秀的帖子进行置顶操作。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教师希望能分享一些优秀的帖子，所以将其置顶。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该用户开设了自己的课程论坛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PRE-3选择并进入了课程论坛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在课程论坛显示置顶操作后的帖子列表。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15.0 将课程论坛内的帖子置顶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教师用户登录网站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2可从个人页面或者课程页面进入自己开设的课程论坛。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浏览帖子，再觉得这帖子有意义或者有帮助时可以点击置顶按钮，将其置顶。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15.1 更换置顶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点击取消按钮返回正常显示界面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15.2 需要置顶多个帖子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1返回一般性流程3 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14.0 E1置顶帖子后，帖子显示未置顶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1 联系管理员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14.0 E2 在置顶帖子的同时管理员也进行了置顶操作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弹出提示窗，该帖子已经被置顶，请勿重复操作。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只有教师用户或者是管理员可以使用，但是经常会有帖子被置顶，所以这是一个中频率的动作。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点击置顶按钮会弹出确认窗口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2.被置顶的帖子最多7个，当达到七个时被置顶的帖子会取消置顶状态。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假设每个礼拜有20个帖子被置顶。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770" cy="2966720"/>
            <wp:effectExtent l="0" t="0" r="127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UC-16</w:t>
            </w:r>
            <w:r>
              <w:fldChar w:fldCharType="begin"/>
            </w:r>
            <w:r>
              <w:instrText xml:space="preserve"> HYPERLINK \l "_4教师在课程论坛内的操作"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将帖子进行加精操作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教师登陆进入网站后，可选择自己开设的课程论坛，然后可以选择优秀的帖子进行置顶操作。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教师希望能分享一些优秀的帖子，所以将其设置为精华。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该用户开设了自己的课程论坛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PRE-3选择并进入了课程论坛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在课程论坛显示置顶操作后的帖子列表。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16.0 将课程论坛内的帖子加精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教师用户登录网站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2可从个人页面或者课程页面进入自己开设的课程论坛。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浏览帖子，再觉得这帖子有意义或者有帮助时可以点击加精按钮，将其置顶。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16.1 更换加精目标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点击取消按钮返回正常显示界面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16.2 需要加精多个帖子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1返回一般性流程3 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16.0 E1加精帖子后，帖子显示未加精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1 联系管理员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16.0 E2 在加精帖子的同时管理员也进行了加精操作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弹出提示窗，该帖子已经被加精，请勿重复操作。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只有教师用户或者是管理员可以使用，但是经常会有帖子被加精，所以这是一个中频率的动作。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点击加精按钮会弹出确认窗口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2.被加精的帖子会一直维持加精状态。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假设每个礼拜有10个帖子被加精。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040" cy="291973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UC-17</w:t>
            </w:r>
            <w:r>
              <w:fldChar w:fldCharType="begin"/>
            </w:r>
            <w:r>
              <w:instrText xml:space="preserve"> HYPERLINK \l "_修改课程信息"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修改课程资料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教师登陆进入网站后，可选择自己开设的课程论坛，然后可以进入课程介绍，课程资料，教师介绍等界面对这些内容进行修改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教师希望删除课程论坛内的一些信息。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该用户开设了自己的课程论坛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PRE-3选择并进入了课程论坛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在课程论坛显示修改后的信息。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17.0 修改课程论坛内的信息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教师用户登录网站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2可从个人页面或者课程页面进入自己开设的课程论坛。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进入需要更改信息的页面然后点击编辑按钮，文字介绍和图片可会变成可编辑状态，编辑完成后点击编辑完成，页面会自动刷新成更改后的样子。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17.1 更换修改的信息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点击取消按钮返回正常显示界面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17.2 需要修改其他课程论坛的课程资料的信息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17.0 E1 修改信息后，页面信息未修改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1 联系管理员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17.0 E2 在修改页面的同时管理员也进行了修改操作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联系管理员解决冲突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只有教师用户或者是管理员可以使用，所以这个动作是一个低频率的动作，应该是每个季度一到两次。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假设每个季度进行两次修改。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135" cy="2769870"/>
            <wp:effectExtent l="0" t="0" r="190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UC-18   </w:t>
            </w:r>
            <w:r>
              <w:fldChar w:fldCharType="begin"/>
            </w:r>
            <w:r>
              <w:instrText xml:space="preserve"> HYPERLINK \l "_6教师在课程公告里的操作"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发布课程公告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教师登陆进入网站后，可选择自己开设的课程论坛，然后进入课程公告页面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点击发布新公告。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教师希望发布新的课程公告。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该用户开设了自己的课程论坛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PRE-3选择并进入了课程论坛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在课程论坛公告页面显示新的公告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已私信的方式通知关注了这门课的同学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 修发布课程公告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登录网站进入自己开设的课程论坛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选择课程公告页面，点击发布新公告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 弹出提示框，然后输入新公告的内容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18.1需要修改其他课程论坛的课程资料的信息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1返回一般性流程1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 E1 发布公告的内容过长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1 提示公告的文本内容过长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修改公告内容的字数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18.0E2 发布公告的内容中含有敏感词汇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提示公告内容有敏感词汇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修改公告内容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只有教师用户或者是管理员可以使用，但是课程公告会经常发布所以这是一个中频率动作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2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对公告的任何操作都会提示关注了这门课的用户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管理员拥有同样的权限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假设每个礼拜发布两次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865" cy="2465705"/>
            <wp:effectExtent l="0" t="0" r="317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UC-19   </w:t>
            </w:r>
            <w:r>
              <w:fldChar w:fldCharType="begin"/>
            </w:r>
            <w:r>
              <w:instrText xml:space="preserve"> HYPERLINK \l "_6教师在课程公告里的操作"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修改课程公告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教师登陆进入网站后，可选择自己开设的课程论坛，然后进入课程公告页面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点击已经发布的公告进行修改。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教师希望修改课程公告。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该用户开设了自己的课程论坛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PRE-3选择并进入了课程论坛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在课程论坛公告页面显示新的公告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已私信的方式通知关注了这门课的同学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 修改课程公告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登录网站进入自己开设的课程论坛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选择课程公告页面，点击已经发布的公告下方的修改按钮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 弹出提示框，然后输入新公告的内容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18.1需要修改其他课程论坛的课程资料的信息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1返回一般性流程1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18.2 需要修改多个公告内容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返回一般性流程2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 E1 修改公告的内容过长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1 提示公告的文本内容过长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修改公告内容的字数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18.0E2 修改公告的内容中含有敏感词汇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提示公告内容有敏感词汇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修改公告内容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 E3教师用户再修改公告的时候，管理员修改了改公告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与管理员协调解决冲突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只有教师用户或者是管理员可以使用，但是课程公告会经常发布所以这是一个中频率动作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2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对公告的任何操作都会提示关注了这门课的用户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管理员拥有同样的权限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假设每个礼拜发布的两个公告会被修改。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230" cy="2896235"/>
            <wp:effectExtent l="0" t="0" r="381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UC-20   </w:t>
            </w:r>
            <w:r>
              <w:fldChar w:fldCharType="begin"/>
            </w:r>
            <w:r>
              <w:instrText xml:space="preserve"> HYPERLINK \l "_6教师在课程公告里的操作"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删除课程公告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教师登陆进入网站后，可选择自己开设的课程论坛，然后进入课程公告页面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点击已经发布的公告进行删除操作。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教师希望修改课程公告。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该用户开设了自己的课程论坛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PRE-3选择并进入了课程论坛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在课程论坛公告页面显示新的公告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已私信的方式通知关注了这门课的同学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20.0 删除课程公告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登录网站进入自己开设的课程论坛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选择课程公告页面，点击已经发布的公告下方的删除按钮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弹出提示框，确认是否删除公告。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20.1需要删除其他课程论坛的课程资料的信息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1返回一般性流程2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20.2 需要修改多个公告内容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返回一般性流程2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20.0 E1 删除公告时，管理员已经删除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1提示改公告已经被删除不需要重复删除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只有教师用户或者是管理员可以使用，但是删除操作不太进行。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2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对公告的任何操作都会提示关注了这门课的用户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管理员拥有同样的权限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假设每个礼拜发布的两个公告会被删除。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040" cy="259842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UC-21  </w:t>
            </w:r>
            <w:r>
              <w:fldChar w:fldCharType="begin"/>
            </w:r>
            <w:r>
              <w:instrText xml:space="preserve"> HYPERLINK \l "_6教师在课程公告里的操作"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置顶课程公告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教师登陆进入网站后，可选择自己开设的课程论坛，然后进入课程公告页面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点击已经发布的公告进行置顶操作。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教师希望把一些重要的课程公告置顶。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该用户开设了自己的课程论坛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PRE-3选择并进入了课程论坛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在课程论坛公告页面显示新的公告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21.0 置顶课程公告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登录网站进入自己开设的课程论坛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选择课程公告页面，点击已经发布的公告下方的置顶按钮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弹出提示框，确认是否删除公告。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21.1需要置顶其他课程论坛的课程资料的信息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返回一般性流程1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21.2 需要置顶多个公告内容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返回一般性流程2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21.0 E1 置顶公告时，管理员已经置顶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1提示改公告已经被置顶不需要重复置顶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21.0 E2 置顶公告时，公告已经被删除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1提示公告已经被删除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与管理员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只有教师用户或者是管理员可以使用。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2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对公告的任何操作都会提示关注了这门课的用户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管理员拥有同样的权限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假设每个礼拜发布的两个公告会被删除。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2405" cy="2654300"/>
            <wp:effectExtent l="0" t="0" r="63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UC-22  </w:t>
            </w:r>
            <w:r>
              <w:fldChar w:fldCharType="begin"/>
            </w:r>
            <w:r>
              <w:instrText xml:space="preserve"> HYPERLINK \l "_11教师关注，取关课程"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关注课程（课程中心）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庄天杨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教师登录进网站后，在课程中心界面，对课程关注，以便获得课程最新资讯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教师希望对自己感兴趣的课程进行学习或者关注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PRE-2选择并进入了课程中心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在个人主页的My Courses里新加关注的课程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关注课程原先所有的“关注”按钮变为“已关注”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22.0关注课程</w:t>
            </w:r>
            <w: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登录网站进入课程中心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在课程右侧单击“关注”按钮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弹出提示框，确认是否关注。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22.0 E1 已经关注课程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1提示已经关注课程，是否取消关注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865" cy="2821305"/>
            <wp:effectExtent l="0" t="0" r="3175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UC-23  </w:t>
            </w:r>
            <w:r>
              <w:fldChar w:fldCharType="begin"/>
            </w:r>
            <w:r>
              <w:instrText xml:space="preserve"> HYPERLINK \l "_11教师关注，取关课程"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关注课程（课程内部）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庄天杨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教师登录进网站后，进入课程页，对课程关注，以便获得课程最新资讯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教师希望对自己感兴趣的课程进行学习或者关注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PRE-2选择课程并进入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在个人主页的My Courses里新加关注的课程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关注课程原先所有的“关注”按钮变为“已关注”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23.0关注课程</w:t>
            </w:r>
            <w: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1登录网站进入课程中心</w:t>
            </w:r>
          </w:p>
          <w:p>
            <w:pPr>
              <w:pStyle w:val="12"/>
              <w:numPr>
                <w:ilvl w:val="0"/>
                <w:numId w:val="11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选择并进入课程页面</w:t>
            </w:r>
          </w:p>
          <w:p>
            <w:pPr>
              <w:pStyle w:val="12"/>
              <w:numPr>
                <w:ilvl w:val="0"/>
                <w:numId w:val="11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点击“关注”按钮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4弹出提示框，确认是否关注。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23.1处于“课程介绍”页面</w:t>
            </w:r>
            <w: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23.2 处于“课程论坛”页面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23.0 E1 已经关注课程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1提示已经关注课程，是否取消关注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865" cy="2821305"/>
            <wp:effectExtent l="0" t="0" r="317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UC-24  </w:t>
            </w:r>
            <w:r>
              <w:fldChar w:fldCharType="begin"/>
            </w:r>
            <w:r>
              <w:instrText xml:space="preserve"> HYPERLINK \l "_11教师关注，取关课程"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取消关注（课程中心）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庄天杨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教师对不再感兴趣的课程可以取消关注，不再接收课程公告等信息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教师希望取消关注的课程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该用户已关注了课程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PRE-3选择并进入了课程中心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在个人主页的My Courses里删去取消关注的课程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关注课程原先所有的“已关注”按钮变为“关注”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24.0 取消关注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登录网站进入课程中心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在课程右侧单击“已关注”按钮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弹出提示框，确认是否取消关注。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24.0 E1 尚未关注课程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1提示尚未关注课程，是否关注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3041015"/>
            <wp:effectExtent l="0" t="0" r="14605" b="698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UC-25  </w:t>
            </w:r>
            <w:r>
              <w:fldChar w:fldCharType="begin"/>
            </w:r>
            <w:r>
              <w:instrText xml:space="preserve"> HYPERLINK \l "_11教师关注，取关课程"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取消关注（课程内部）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庄天杨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教师对不再感兴趣的课程可以取消关注，不再接收课程公告等信息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教师希望取消关注的课程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该用户已关注了课程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选择课程并进入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在个人主页的My Courses里删去取消关注的课程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关注课程原先所有的“已关注”按钮变为“关注”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25.0取消关注</w:t>
            </w:r>
            <w: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1登录网站进入课程中心</w:t>
            </w:r>
          </w:p>
          <w:p>
            <w:pPr>
              <w:pStyle w:val="12"/>
              <w:numPr>
                <w:ilvl w:val="0"/>
                <w:numId w:val="11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选择并进入课程页面</w:t>
            </w:r>
          </w:p>
          <w:p>
            <w:pPr>
              <w:pStyle w:val="12"/>
              <w:numPr>
                <w:ilvl w:val="0"/>
                <w:numId w:val="11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点击“已关注”按钮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4弹出提示框，确认是否取消关注。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25.1处于“课程介绍”页面</w:t>
            </w:r>
            <w: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25.2 处于“课程论坛”页面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25.0 E1 尚未关注课程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1提示尚未关注课程，是否关注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3041015"/>
            <wp:effectExtent l="0" t="0" r="1460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UC-26  </w:t>
            </w:r>
            <w:r>
              <w:fldChar w:fldCharType="begin"/>
            </w:r>
            <w:r>
              <w:instrText xml:space="preserve"> HYPERLINK \l "_4教师在课程论坛内的操作"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举报楼层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庄天杨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教师对论坛内发布不良或不当信息的人可以进行举报操作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教师希望对用户进行举报。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选择并进入了课程论坛内的帖子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被举报用户发帖楼层的“举报”按钮变为已举报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26.0 举报楼层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登录网站进入课程论坛内的帖子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点击楼层右下角举报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弹出提示框，确认是否举报。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26.0 E1 已经举报过了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1提示不需要重复举报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管理员拥有同样的权限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假设每个人每天只能举报三个人。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230" cy="3829685"/>
            <wp:effectExtent l="0" t="0" r="3810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UC-27  </w:t>
            </w:r>
            <w:r>
              <w:fldChar w:fldCharType="begin"/>
            </w:r>
            <w:r>
              <w:instrText xml:space="preserve"> HYPERLINK \l "_4教师在课程论坛内的操作"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举报帖子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庄天杨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教师对论坛内发布不良或不当信息的人可以进行举报操作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教师希望对帖子进行举报。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选择并进入了课程论坛内的帖子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被举报帖子的“举报”按钮变为已举报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26.0 举报帖子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登录网站进入课程论坛内的帖子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点击帖子右上角举报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弹出提示框，确认是否举报。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26.0 E1 已经举报过了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1提示不需要重复举报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230" cy="3829685"/>
            <wp:effectExtent l="0" t="0" r="3810" b="1079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UC-28  </w:t>
            </w:r>
            <w:r>
              <w:fldChar w:fldCharType="begin"/>
            </w:r>
            <w:r>
              <w:instrText xml:space="preserve"> HYPERLINK \l "_教师私信"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发送私信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庄天杨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教师登录进网站后，点击其他用户头像，进入个人主页，向他发送私信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教师希望与用户进行留言交流。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选择并进入了其他用户的个人主页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接收方的信息提示栏中新增一条信息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26.0发送私信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登录网站进入其他用户的个人主页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点击私信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弹出输入框，输入内容并发送。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2405" cy="2953385"/>
            <wp:effectExtent l="0" t="0" r="635" b="317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156" w:beforeLines="50" w:after="156" w:afterLines="50" w:line="20" w:lineRule="atLeast"/>
        <w:rPr>
          <w:rFonts w:hint="default"/>
        </w:rPr>
      </w:pPr>
      <w:bookmarkStart w:id="10" w:name="_Toc23026"/>
      <w:bookmarkStart w:id="11" w:name="_Toc20679"/>
      <w:r>
        <w:t>管理员用例：</w:t>
      </w:r>
      <w:bookmarkEnd w:id="10"/>
      <w:bookmarkEnd w:id="11"/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</w:t>
            </w:r>
            <w:r>
              <w:fldChar w:fldCharType="begin"/>
            </w:r>
            <w:r>
              <w:instrText xml:space="preserve"> HYPERLINK \l "_登录"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登录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管理员打开浏览器后，输入我们网站的网址，然后进入网站的未登录界面，点击首页的任意出后，会弹出登录框，在登录框输入账号和密码后进入登陆后的管理员界面。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管理员希望登录我们的网站。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该用户希望登录网站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进入管理员界面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1.0登录</w:t>
            </w:r>
          </w:p>
          <w:p>
            <w:pPr>
              <w:numPr>
                <w:ilvl w:val="0"/>
                <w:numId w:val="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管理员用户希望登录网站</w:t>
            </w:r>
          </w:p>
          <w:p>
            <w:pPr>
              <w:numPr>
                <w:ilvl w:val="0"/>
                <w:numId w:val="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再打开首页后点击任意处后，弹出登录框</w:t>
            </w:r>
          </w:p>
          <w:p>
            <w:pPr>
              <w:numPr>
                <w:ilvl w:val="0"/>
                <w:numId w:val="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在登录框内输入自己的账号，密码，点击登陆后转至管理员界面。</w:t>
            </w:r>
          </w:p>
          <w:p>
            <w:pPr>
              <w:numPr>
                <w:ilvl w:val="0"/>
                <w:numId w:val="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显示管理员界面。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1.1用户选择其他账号登录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返回一般性流程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E1 所登录的账号已经登录</w:t>
            </w:r>
          </w:p>
          <w:p>
            <w:pPr>
              <w:numPr>
                <w:ilvl w:val="0"/>
                <w:numId w:val="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告知用户所登录的账号已经在线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如果用户选择不登录，则返回未登录界面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如果用户选择继续登录，则会使之前在线的账号下线。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E2所输入的账号不存在</w:t>
            </w:r>
          </w:p>
          <w:p>
            <w:pPr>
              <w:numPr>
                <w:ilvl w:val="0"/>
                <w:numId w:val="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告知用户账号不存在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重新输入账号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去注册该账号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E3 登录账号的密码不正确</w:t>
            </w:r>
          </w:p>
          <w:p>
            <w:pPr>
              <w:numPr>
                <w:ilvl w:val="0"/>
                <w:numId w:val="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告知用户密码不正确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修改登陆的密码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点击忘记密码，取回密码。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网站目前只有一名管理员进行登录管理，一天登录二至四次，使用频率低。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2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按下登陆按钮后会根据情况弹出不同的提示框。</w:t>
            </w:r>
          </w:p>
          <w:p>
            <w:pPr>
              <w:numPr>
                <w:ilvl w:val="0"/>
                <w:numId w:val="2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登录框可以随时取消。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假设每天一共有2-4次登陆。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UC-2</w:t>
            </w:r>
            <w:r>
              <w:fldChar w:fldCharType="begin"/>
            </w:r>
            <w:r>
              <w:instrText xml:space="preserve"> HYPERLINK \l "_教师用户管理"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教师用户管理添加用户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管理员进入管理员界面后，点击进入用户管理界面，选择教师用户，对教师用户进行添加操作。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管理员希望在管理员界面对教师用户进行管理。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该用户希望在管理员界面对教师用户进行管理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根据操作对教师用户进行添加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2.0进入用户管理界面，对教师用户进行添加操作</w:t>
            </w:r>
          </w:p>
          <w:p>
            <w:pPr>
              <w:numPr>
                <w:ilvl w:val="0"/>
                <w:numId w:val="2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管理员希望对教师用户进行添加操作</w:t>
            </w:r>
          </w:p>
          <w:p>
            <w:pPr>
              <w:numPr>
                <w:ilvl w:val="0"/>
                <w:numId w:val="2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在用户管理界面点击添加控件，在网页上弹出信息框</w:t>
            </w:r>
          </w:p>
          <w:p>
            <w:pPr>
              <w:numPr>
                <w:ilvl w:val="0"/>
                <w:numId w:val="2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在信息框内输入教师信息，点击确定，完成添加后转至用户管理界面</w:t>
            </w:r>
          </w:p>
          <w:p>
            <w:pPr>
              <w:numPr>
                <w:ilvl w:val="0"/>
                <w:numId w:val="2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在用户管理界面显示新增的教师用户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2.1 用户选择批量添加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管理员希望批量添加教师用户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返回一般性流程2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重复一般性流程2-4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2.0 E1 在添加时该目标已经注册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告知用户该目标已经存在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更新用户管理界面该目标的信息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2.0 E2 在添加时未选中目标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网站目前只有一名管理员进行管理，一天对教师用户进行添加十至一百次，使用频率中。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2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按下添加按钮后会根据情况弹出不同的提示框。</w:t>
            </w:r>
          </w:p>
          <w:p>
            <w:pPr>
              <w:numPr>
                <w:ilvl w:val="0"/>
                <w:numId w:val="2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2835910"/>
            <wp:effectExtent l="0" t="0" r="14605" b="1397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UC-3</w:t>
            </w:r>
            <w:r>
              <w:fldChar w:fldCharType="begin"/>
            </w:r>
            <w:r>
              <w:instrText xml:space="preserve"> HYPERLINK \l "_教师用户管理"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教师用户管理删除操作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管理员进入管理员界面后，点击进入用户管理界面，选择教师用户，对教师用户进行删除操作。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管理员希望在管理员界面对教师用户进行管理。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该用户希望在管理员界面对教师用户进行管理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根据操作对教师用户进行删除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3.0进入用户管理界面，对教师用户进行删除操作</w:t>
            </w:r>
          </w:p>
          <w:p>
            <w:pPr>
              <w:numPr>
                <w:ilvl w:val="0"/>
                <w:numId w:val="2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管理员希望对教师用户进行删除操作</w:t>
            </w:r>
          </w:p>
          <w:p>
            <w:pPr>
              <w:numPr>
                <w:ilvl w:val="0"/>
                <w:numId w:val="2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在用户管理界面点击删除控件，在网页上弹出确认框</w:t>
            </w:r>
          </w:p>
          <w:p>
            <w:pPr>
              <w:numPr>
                <w:ilvl w:val="0"/>
                <w:numId w:val="2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在确认框内点击确认按钮，完成删除后转至用户管理界面</w:t>
            </w:r>
          </w:p>
          <w:p>
            <w:pPr>
              <w:numPr>
                <w:ilvl w:val="0"/>
                <w:numId w:val="2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在用户管理界面删除刚刚确认的教师用户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3.1 用户选择批量删除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管理员希望批量删除教师用户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勾选希望删除的用户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E1 在删除时该目标已经被删除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告知用户该目标已经被删除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2a. 如果用户选择继续删除，告知用户请勿重复操作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2b. 若果用户不选择继续删除，返回用户管理界面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E2 在删除时未选中目标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网站目前只有一名管理员进行管理，一天对教师用户进行删除操作十至一百次，使用频率中。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30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按下删除按钮后会根据情况弹出不同的提示框。</w:t>
            </w:r>
          </w:p>
          <w:p>
            <w:pPr>
              <w:numPr>
                <w:ilvl w:val="0"/>
                <w:numId w:val="30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6055" cy="2854325"/>
            <wp:effectExtent l="0" t="0" r="6985" b="1079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UC-4 </w:t>
            </w:r>
            <w:r>
              <w:fldChar w:fldCharType="begin"/>
            </w:r>
            <w:r>
              <w:instrText xml:space="preserve"> HYPERLINK \l "_教师用户管理"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教师用户管理禁言操作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管理员进入管理员界面后，点击进入用户管理界面，选择教师用户，对教师用户进行禁言操作。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管理员希望在管理员界面对教师用户进行管理。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该用户希望在管理员界面对教师用户进行管理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根据操作对教师用户进行禁言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4.0 进入用户管理界面，对教师用户进行禁言操作</w:t>
            </w:r>
          </w:p>
          <w:p>
            <w:pPr>
              <w:numPr>
                <w:ilvl w:val="0"/>
                <w:numId w:val="3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管理员希望对教师用户进行禁言操作</w:t>
            </w:r>
          </w:p>
          <w:p>
            <w:pPr>
              <w:numPr>
                <w:ilvl w:val="0"/>
                <w:numId w:val="3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在用户管理界面点击禁言控件，在网页上弹出确认框</w:t>
            </w:r>
          </w:p>
          <w:p>
            <w:pPr>
              <w:numPr>
                <w:ilvl w:val="0"/>
                <w:numId w:val="3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在确认框内点击确认按钮，完成禁言后转至用户管理界面</w:t>
            </w:r>
          </w:p>
          <w:p>
            <w:pPr>
              <w:numPr>
                <w:ilvl w:val="0"/>
                <w:numId w:val="3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在用户管理界面禁言刚刚确认的教师用户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4.1 用户选择批量禁言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管理员希望批量禁言教师用户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勾选希望禁言的用户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4.0 E1 在禁言时该目标已经被禁言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告知用户该目标已经被禁言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2a. 如果用户选择继续禁言，告知用户请勿重复操作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2b. 若果用户不选择继续禁言，返回用户管理界面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4.0 E2 在禁言时未选中目标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网站目前只有一名管理员进行管理，一天对教师用户进行禁言操作十至一百次，使用频率中。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3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按下禁言按钮后会根据情况弹出不同的提示框。</w:t>
            </w:r>
          </w:p>
          <w:p>
            <w:pPr>
              <w:numPr>
                <w:ilvl w:val="0"/>
                <w:numId w:val="3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865" cy="2250440"/>
            <wp:effectExtent l="0" t="0" r="3175" b="508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UC-5</w:t>
            </w:r>
            <w:r>
              <w:fldChar w:fldCharType="begin"/>
            </w:r>
            <w:r>
              <w:instrText xml:space="preserve"> HYPERLINK \l "_教师用户管理"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教师用户管理解禁操作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管理员进入管理员界面后，点击进入用户管理界面，选择教师用户，对教师用户进行解封操作。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管理员希望在管理员界面对教师用户进行管理。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该用户希望在管理员界面对教师用户进行管理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根据操作对教师用户进行添加、删除、封禁、解封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 进入用户管理界面，对教师用户进行解禁操作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管理员希望对教师用户进行解禁操作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在用户管理界面点击解禁控件，在网页上弹出确认框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在确认框内点击确认按钮，完成解禁后转至用户管理界面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 在用户管理界面解禁刚刚确认的教师用户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5.1 用户选择批量解禁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管理员希望批量解禁教师用户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勾选希望解禁的用户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 E1 在解禁时该目标已经被解禁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告知用户该目标已经被解禁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2a. 如果用户选择继续解禁，告知用户请勿重复操作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2b. 若果用户不选择继续解禁，返回用户管理界面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 E2 在解禁时未选中目标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网站目前只有一名管理员进行管理，一天对教师用户进行解封操作十至一百次，使用频率中。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33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按下解封按钮后会根据情况弹出不同的提示框。</w:t>
            </w:r>
          </w:p>
          <w:p>
            <w:pPr>
              <w:numPr>
                <w:ilvl w:val="0"/>
                <w:numId w:val="33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7960" cy="2204720"/>
            <wp:effectExtent l="0" t="0" r="5080" b="5080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UC-6</w:t>
            </w:r>
            <w:r>
              <w:fldChar w:fldCharType="begin"/>
            </w:r>
            <w:r>
              <w:instrText xml:space="preserve"> HYPERLINK \l "_学生用户管理"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注册用户管理添加用户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管理员进入管理员界面后，点击进入用户管理界面，选择注册用户，对注册用户进行添加操作。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管理员希望在管理员界面对注册用户进行管理。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该用户希望在管理员界面对注册用户进行管理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根据操作对注册用户进行添加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6.0进入用户管理界面，对注册用户进行添加操作</w:t>
            </w:r>
          </w:p>
          <w:p>
            <w:pPr>
              <w:numPr>
                <w:ilvl w:val="0"/>
                <w:numId w:val="3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管理员希望对教师用户进行添加操作</w:t>
            </w:r>
          </w:p>
          <w:p>
            <w:pPr>
              <w:numPr>
                <w:ilvl w:val="0"/>
                <w:numId w:val="3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在用户管理界面点击添加控件，在网页上弹出信息框</w:t>
            </w:r>
          </w:p>
          <w:p>
            <w:pPr>
              <w:numPr>
                <w:ilvl w:val="0"/>
                <w:numId w:val="3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在信息框内输入教师信息，点击确定，完成添加后转至用户管理界面</w:t>
            </w:r>
          </w:p>
          <w:p>
            <w:pPr>
              <w:numPr>
                <w:ilvl w:val="0"/>
                <w:numId w:val="3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在用户管理界面显示新增的注册用户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6.1 用户选择批量添加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管理员希望批量添加注册用户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返回一般性流程2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重复一般性流程2-4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6.0 E1 在添加时该目标已经注册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告知用户该目标已经存在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更新用户管理界面该用户的信息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6.0 E2 在添加时未选中目标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网站目前只有一名管理员进行管理，一天对注册用户进行添加十至一百次，使用频率中。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3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按下添加按钮后会根据情况弹出不同的提示框。</w:t>
            </w:r>
          </w:p>
          <w:p>
            <w:pPr>
              <w:numPr>
                <w:ilvl w:val="0"/>
                <w:numId w:val="3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2835910"/>
            <wp:effectExtent l="0" t="0" r="14605" b="1397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UC-7</w:t>
            </w:r>
            <w:r>
              <w:fldChar w:fldCharType="begin"/>
            </w:r>
            <w:r>
              <w:instrText xml:space="preserve"> HYPERLINK \l "_学生用户管理"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注册用户管理删除操作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管理员进入管理员界面后，点击进入用户管理界面，选择注册用户，对注册用户进行删除操作。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管理员希望在管理员界面对注册用户进行管理。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该用户希望在管理员界面对注册用户进行管理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根据操作对注册用户进行删除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7.0进入用户管理界面，对注册用户进行删除操作</w:t>
            </w:r>
          </w:p>
          <w:p>
            <w:pPr>
              <w:numPr>
                <w:ilvl w:val="0"/>
                <w:numId w:val="3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管理员希望对注册用户进行删除操作</w:t>
            </w:r>
          </w:p>
          <w:p>
            <w:pPr>
              <w:numPr>
                <w:ilvl w:val="0"/>
                <w:numId w:val="3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在用户管理界面点击删除控件，在网页上弹出确认框</w:t>
            </w:r>
          </w:p>
          <w:p>
            <w:pPr>
              <w:numPr>
                <w:ilvl w:val="0"/>
                <w:numId w:val="3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在确认框内点击确认按钮，完成删除后转至用户管理界面</w:t>
            </w:r>
          </w:p>
          <w:p>
            <w:pPr>
              <w:numPr>
                <w:ilvl w:val="0"/>
                <w:numId w:val="3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在用户管理界面删除刚刚确认的注册用户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7.1 用户选择批量删除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管理员希望批量删除注册用户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勾选希望删除的用户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7.0 E1 在删除时该目标已经被删除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告知用户该目标已经被删除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2a. 如果用户选择继续删除，告知用户请勿重复操作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2b. 若果用户不选择继续删除，返回用户管理界面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7.0 E2 在删除时未选中目标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网站目前只有一名管理员进行管理，一天对注册用户进行删除操作十至一百次，使用频率中。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3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按下删除按钮后会根据情况弹出不同的提示框。</w:t>
            </w:r>
          </w:p>
          <w:p>
            <w:pPr>
              <w:numPr>
                <w:ilvl w:val="0"/>
                <w:numId w:val="3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6055" cy="2854325"/>
            <wp:effectExtent l="0" t="0" r="6985" b="10795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UC-8</w:t>
            </w:r>
            <w:r>
              <w:fldChar w:fldCharType="begin"/>
            </w:r>
            <w:r>
              <w:instrText xml:space="preserve"> HYPERLINK \l "_学生用户管理"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注册用户管理禁言操作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管理员进入管理员界面后，点击进入用户管理界面，选择注册用户，对注册用户进行禁言操作。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管理员希望在管理员界面对注册用户进行管理。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该用户希望在管理员界面对注册用户进行管理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根据操作对教师用户进行禁言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8.0 进入用户管理界面，对注册用户进行禁言操作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管理员希望对注册用户进行禁言操作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在用户管理界面点击禁言控件，在网页上弹出确认框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在确认框内点击确认按钮，完成禁言后转至用户管理界面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 在用户管理界面禁言刚刚确认的注册用户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8.1 用户选择批量禁言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管理员希望批量禁言注册用户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勾选希望禁言的用户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8.0 E1 在禁言时该目标已经被禁言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告知用户该目标已经被禁言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2a. 如果用户选择继续禁言，告知用户请勿重复操作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2b. 若果用户不选择继续禁言，返回用户管理界面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8.0 E2 在禁言时未选中目标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网站目前只有一名管理员进行管理，一天对注册用户进行禁言操作十至一百次，使用频率中。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3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按下禁言按钮后会根据情况弹出不同的提示框。</w:t>
            </w:r>
          </w:p>
          <w:p>
            <w:pPr>
              <w:numPr>
                <w:ilvl w:val="0"/>
                <w:numId w:val="3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865" cy="2250440"/>
            <wp:effectExtent l="0" t="0" r="3175" b="5080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UC-9</w:t>
            </w:r>
            <w:r>
              <w:fldChar w:fldCharType="begin"/>
            </w:r>
            <w:r>
              <w:instrText xml:space="preserve"> HYPERLINK \l "_学生用户管理"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注册用户管理解禁操作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管理员进入管理员界面后，点击进入用户管理界面，选择注册用户，对注册用户进行解封操作。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管理员希望在管理员界面对注册用户进行管理。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该用户希望在管理员界面对注册用户进行管理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根据操作对注册用户进行解封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9.0 进入用户管理界面，对注册用户进行解禁操作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管理员希望对注册用户进行解禁操作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在用户管理界面点击解禁控件，在网页上弹出确认框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在确认框内点击确认按钮，完成解禁后转至用户管理界面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 在用户管理界面解禁刚刚确认的注册用户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9.1 用户选择批量解禁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管理员希望批量解禁注册用户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勾选希望解禁的用户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9.0 E1 在解禁时该目标已经被解禁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告知用户该目标已经被解禁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2a. 如果用户选择继续解禁，告知用户请勿重复操作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2b. 若果用户不选择继续解禁，返回用户管理界面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9.0 E2 在解禁时未选中目标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网站目前只有一名管理员进行管理，一天对注册用户进行解封操作十至一百次，使用频率中。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3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按下解封按钮后会根据情况弹出不同的提示框。</w:t>
            </w:r>
          </w:p>
          <w:p>
            <w:pPr>
              <w:numPr>
                <w:ilvl w:val="0"/>
                <w:numId w:val="3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7960" cy="2204720"/>
            <wp:effectExtent l="0" t="0" r="5080" b="508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UC-10</w:t>
            </w:r>
            <w:r>
              <w:fldChar w:fldCharType="begin"/>
            </w:r>
            <w:r>
              <w:instrText xml:space="preserve"> HYPERLINK \l "_未审核用户管理"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未审核用户管理同意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管理员进入管理员界面后，点击进入用户管理界面，选择未审核用户，对未审核用户进行同意操作。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管理员希望在管理员界面对未审核用户进行管理。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该用户希望在管理员界面对未审核用户进行管理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根据操作对未审核用户进行同意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10.0进入用户管理界面，对未审核用户进行同意操作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1.管理员希望对未审核用户进行同意操作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2.在用户管理界面点击同意控件，在网页上弹出确认框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3.在确认框内点击确认按钮，完成同意后转至用户管理界面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4.在用户管理界面显示新增的未审核用户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10.1用户选择批量同意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管理员希望批量同意未审核用户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勾选希望同意的用户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返回一般性流程3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10.0 E1 在同意时该目标已经注册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告知用户该目标已经被通过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2a. 如果用户选择继续同意，告知用户请勿重复操作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2b. 若果用户不选择继续同意，返回用户管理界面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10.0 E2 在同意时未选中目标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网站目前只有一名管理员进行管理，一天对未审核用户进行同意操作一百次至两百次，使用频率中。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40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按下同意按钮后会根据情况弹出不同的提示框。</w:t>
            </w:r>
          </w:p>
          <w:p>
            <w:pPr>
              <w:numPr>
                <w:ilvl w:val="0"/>
                <w:numId w:val="40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2835910"/>
            <wp:effectExtent l="0" t="0" r="14605" b="1397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UC-11</w:t>
            </w:r>
            <w:r>
              <w:fldChar w:fldCharType="begin"/>
            </w:r>
            <w:r>
              <w:instrText xml:space="preserve"> HYPERLINK \l "_未审核用户管理"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未审核用户管理拒绝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管理员进入管理员界面后，点击进入用户管理界面，选择未审核用户，对未审核用户进行拒绝操作。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管理员希望在管理员界面对未审核用户进行管理。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该用户希望在管理员界面对非注册用户进行管理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根据操作对未审核用户进行拒绝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11.0进入用户管理界面，对未审核用户进行删除操作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5.管理员希望对未审核用户进行拒绝操作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6.在用户管理界面点击拒绝控件，在网页上弹出确认框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7.在确认框内点击确认按钮，完成拒绝后转至用户管理界面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8.在用户管理界面拒绝刚刚确认的未审核用户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11.1 用户选择批量删除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管理员希望批量拒绝未审核用户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勾选希望拒绝的用户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返回一般性流程6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11.0 E1 在拒绝时该目标已经被拒绝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告知用户该目标已经被拒绝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2a. 如果用户选择继续拒绝，告知用户请勿重复操作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2b. 若果用户不选择继续拒绝，返回用户管理界面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11.0 E2 在添加时未选中目标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网站目前只有一名管理员进行管理，一天对未审核用户进行拒绝操作一百次至两百次，使用频率中。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4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按下同意、拒绝按钮后会根据情况弹出不同的提示框。</w:t>
            </w:r>
          </w:p>
          <w:p>
            <w:pPr>
              <w:numPr>
                <w:ilvl w:val="0"/>
                <w:numId w:val="4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6055" cy="2854325"/>
            <wp:effectExtent l="0" t="0" r="6985" b="1079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UC-12</w:t>
            </w:r>
            <w:r>
              <w:fldChar w:fldCharType="begin"/>
            </w:r>
            <w:r>
              <w:instrText xml:space="preserve"> HYPERLINK \l "_课程管理"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课程管理添加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管理员进入管理员界面后，点击进入课程管理界面，对课程进行添加操作。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管理员希望在管理员界面对课程进行添加操作。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该用户希望在管理员界面对课程进行添加操作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根据操作对课程进行添加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12.0进入用户管理界面，对课程进行添加操作</w:t>
            </w:r>
          </w:p>
          <w:p>
            <w:pPr>
              <w:numPr>
                <w:ilvl w:val="0"/>
                <w:numId w:val="4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管理员希望对课程进行添加操作</w:t>
            </w:r>
          </w:p>
          <w:p>
            <w:pPr>
              <w:numPr>
                <w:ilvl w:val="0"/>
                <w:numId w:val="4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在用户管理界面点击添加控件，在网页上弹出信息框</w:t>
            </w:r>
          </w:p>
          <w:p>
            <w:pPr>
              <w:numPr>
                <w:ilvl w:val="0"/>
                <w:numId w:val="4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在信息框内输入课程信息，点击确定，完成添加后转至课程管理界面</w:t>
            </w:r>
          </w:p>
          <w:p>
            <w:pPr>
              <w:numPr>
                <w:ilvl w:val="0"/>
                <w:numId w:val="4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在用户管理界面显示新增的课程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12.1用户选择批量添加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管理员希望批量添加注册用户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返回一般性流程2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重复一般性流程2-4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12.0 E1 在添加时该课程已存在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告知用户该课程已经存在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更新课程管理界面该课程的信息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12.0 E2 在添加时未选中课程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告知用户需选中课程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网站目前只有一名管理员进行管理，一天对课程进行添加操作一次至十次，使用频率低。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43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按下添加按钮后会根据情况弹出不同的提示框。</w:t>
            </w:r>
          </w:p>
          <w:p>
            <w:pPr>
              <w:numPr>
                <w:ilvl w:val="0"/>
                <w:numId w:val="43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2405" cy="2866390"/>
            <wp:effectExtent l="0" t="0" r="635" b="1397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UC-13</w:t>
            </w:r>
            <w:r>
              <w:fldChar w:fldCharType="begin"/>
            </w:r>
            <w:r>
              <w:instrText xml:space="preserve"> HYPERLINK \l "_课程管理"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课程管理删除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管理员进入管理员界面后，点击进入课程管理界面，对课程进行删除操作。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管理员希望在管理员界面对课程进行删除操作。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该用户希望在管理员界面对课程进行删除操作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根据操作对课程进行删除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13.0进入用户管理界面，对课程进行删除操作</w:t>
            </w:r>
          </w:p>
          <w:p>
            <w:pPr>
              <w:numPr>
                <w:ilvl w:val="0"/>
                <w:numId w:val="4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管理员希望对课程进行删除操作</w:t>
            </w:r>
          </w:p>
          <w:p>
            <w:pPr>
              <w:numPr>
                <w:ilvl w:val="0"/>
                <w:numId w:val="4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在用户管理界面点击删除控件，在网页上弹出确认框</w:t>
            </w:r>
          </w:p>
          <w:p>
            <w:pPr>
              <w:numPr>
                <w:ilvl w:val="0"/>
                <w:numId w:val="4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在确认框内点击确认按钮，完成删除后转至课程管理界面</w:t>
            </w:r>
          </w:p>
          <w:p>
            <w:pPr>
              <w:numPr>
                <w:ilvl w:val="0"/>
                <w:numId w:val="4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在用户管理界面删除刚刚确认的课程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13.1用户选择批量删除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管理员希望批量删除课程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勾选希望删除的课程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13.0 E1 在删除时该课程已被删除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告知用户该课程已经被删除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2a. 如果用户选择继续删除，告知用户请勿重复操作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2b. 若果用户不选择继续删除，返回课程管理界面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13.0 E2 在删除时未选中课程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告知用户需选中课程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网站目前只有一名管理员进行管理，一天对课程进行删除操作一次至十次，使用频率低。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4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按下删除按钮后会根据情况弹出不同的提示框。</w:t>
            </w:r>
          </w:p>
          <w:p>
            <w:pPr>
              <w:numPr>
                <w:ilvl w:val="0"/>
                <w:numId w:val="4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4310" cy="3075305"/>
            <wp:effectExtent l="0" t="0" r="13970" b="3175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UC-14</w:t>
            </w:r>
            <w:r>
              <w:fldChar w:fldCharType="begin"/>
            </w:r>
            <w:r>
              <w:instrText xml:space="preserve"> HYPERLINK \l "_课程管理"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课程管理同意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管理员进入管理员界面后，点击进入课程管理界面，对教师申请的课程进行同意操作。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管理员希望在管理员界面对课程进行同意操作。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该用户希望在管理员界面对教师申请的课程进行同意操作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根据操作对教师申请的课程进行同意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14.0进入课程管理界面，对教师申请的课程进行同意操作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1.管理员希望对教师申请的课程进行同意操作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2.在用户管理界面点击同意控件，在网页上弹出确认框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3.在确认框内点击确认按钮，完成同意后转至课程管理界面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4.在用户管理界面显示新增的课程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14.1用户选择批量同意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管理员希望批量同意课程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勾选希望同意的课程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返回一般性流程3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14.0 E1 在同意时该课程已经存在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告知用户该课程已经被通过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2a. 如果用户选择继续同意，告知用户请勿重复操作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2b. 若果用户不选择继续同意，返回用户管理界面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14.0 E2 在同意时未选中课程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告知用户需选中课程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网站目前只有一名管理员进行管理，一天对课程进行同意操作一次至十次，使用频率低。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4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按下同意按钮后会根据情况弹出不同的提示框。</w:t>
            </w:r>
          </w:p>
          <w:p>
            <w:pPr>
              <w:numPr>
                <w:ilvl w:val="0"/>
                <w:numId w:val="4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2162810"/>
            <wp:effectExtent l="0" t="0" r="14605" b="127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UC-15</w:t>
            </w:r>
            <w:r>
              <w:fldChar w:fldCharType="begin"/>
            </w:r>
            <w:r>
              <w:instrText xml:space="preserve"> HYPERLINK \l "_课程管理"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课程管理拒绝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管理员进入管理员界面后，点击进入课程管理界面，对教师申请的课程进行拒绝操作。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管理员希望在管理员界面对课程进行拒绝操作。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该用户希望在管理员界面对教师申请的课程进行拒绝操作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根据操作对教师申请的课程进行拒绝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15.0进入课程管理界面，对教师申请的课程进行拒绝操作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1.管理员希望对教师申请的课程进行拒绝操作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2.在用户管理界面点击拒绝控件，在网页上弹出确认框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3.在确认框内点击确认按钮，完成拒绝后转至课程管理界面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4.在课程管理界面拒绝刚刚确认的课程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15.1用户选择批量拒绝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管理员希望批量拒绝课程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勾选希望拒绝的课程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返回一般性流程3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15.0 E1 在拒绝时该课程已经被拒绝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告知用户该课程已经被拒绝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2a. 如果用户选择继续拒绝，告知用户请勿重复操作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2b. 若果用户不选择继续拒绝，返回用户管理界面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15.0 E2 在拒绝时未选中课程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告知用户需选中课程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网站目前只有一名管理员进行管理，一天对课程进行拒绝操作一次至十次，使用频率低。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4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按下同意按钮后会根据情况弹出不同的提示框。</w:t>
            </w:r>
          </w:p>
          <w:p>
            <w:pPr>
              <w:numPr>
                <w:ilvl w:val="0"/>
                <w:numId w:val="4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230" cy="2578100"/>
            <wp:effectExtent l="0" t="0" r="3810" b="12700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UC-16</w:t>
            </w:r>
            <w:r>
              <w:fldChar w:fldCharType="begin"/>
            </w:r>
            <w:r>
              <w:instrText xml:space="preserve"> HYPERLINK \l "_教师用户管理"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教师用户管理重置密码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管理员进入管理员界面后，点击进入用户管理界面，选择教师用户，对教师用户进行重置密码操作。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管理员希望在管理员界面对教师用户进行管理。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该用户希望在管理员界面对教师用户进行重置密码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根据操作对教师用户进行重置密码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16.0进入用户管理界面，对教师用户进行重置密码操作</w:t>
            </w:r>
          </w:p>
          <w:p>
            <w:pPr>
              <w:numPr>
                <w:ilvl w:val="0"/>
                <w:numId w:val="4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管理员希望对教师用户进行重置密码操作</w:t>
            </w:r>
          </w:p>
          <w:p>
            <w:pPr>
              <w:numPr>
                <w:ilvl w:val="0"/>
                <w:numId w:val="4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在用户管理界面点击重置密码控件，在网页上弹出确认框</w:t>
            </w:r>
          </w:p>
          <w:p>
            <w:pPr>
              <w:numPr>
                <w:ilvl w:val="0"/>
                <w:numId w:val="4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在确认框内点击确认按钮，完成重置密码后转至课程管理界面</w:t>
            </w:r>
          </w:p>
          <w:p>
            <w:pPr>
              <w:numPr>
                <w:ilvl w:val="0"/>
                <w:numId w:val="4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在用户管理界面重置刚刚确认的教师用户的密码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3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16.1 用户选择批量重置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管理员希望批量重置教师用户的密码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勾选希望重置密码的教师用户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返回一般性流程3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16.0 E1 在重置时该目标已经是默认密码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告知用户该目标不需要重置密码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更新用户管理界面该用户的信息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16.0 E2 在重置密码时未选中目标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网站目前只有一名管理员进行管理，一天对教师用户进行重置密码一至十次，使用频率低。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4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按下重置密码按钮后会根据情况弹出不同的提示框。</w:t>
            </w:r>
          </w:p>
          <w:p>
            <w:pPr>
              <w:numPr>
                <w:ilvl w:val="0"/>
                <w:numId w:val="4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135" cy="2076450"/>
            <wp:effectExtent l="0" t="0" r="1905" b="1143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UC-17</w:t>
            </w:r>
            <w:r>
              <w:fldChar w:fldCharType="begin"/>
            </w:r>
            <w:r>
              <w:instrText xml:space="preserve"> HYPERLINK \l "_学生用户管理"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注册用户管理重置密码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管理员进入管理员界面后，点击进入用户管理界面，选择注册用户，对注册用户进行重置密码操作。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管理员希望在管理员界面对注册用户进行管理。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该用户已经进入管理员界面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该用户希望在管理员界面对注册用户进行重置密码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根据操作对注册用户进行重置密码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16.0进入用户管理界面，对注册用户进行重置密码操作</w:t>
            </w:r>
          </w:p>
          <w:p>
            <w:pPr>
              <w:numPr>
                <w:ilvl w:val="0"/>
                <w:numId w:val="4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管理员希望对注册用户进行重置密码操作</w:t>
            </w:r>
          </w:p>
          <w:p>
            <w:pPr>
              <w:numPr>
                <w:ilvl w:val="0"/>
                <w:numId w:val="4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在用户管理界面点击重置密码控件，在网页上弹出确认框</w:t>
            </w:r>
          </w:p>
          <w:p>
            <w:pPr>
              <w:numPr>
                <w:ilvl w:val="0"/>
                <w:numId w:val="4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在确认框内点击确认按钮，完成重置密码后转至课程管理界面</w:t>
            </w:r>
          </w:p>
          <w:p>
            <w:pPr>
              <w:numPr>
                <w:ilvl w:val="0"/>
                <w:numId w:val="4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在用户管理界面重置刚刚确认的注册用户的密码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16.1 用户选择批量重置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管理员希望批量重置注册用户的密码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勾选希望重置密码的注册用户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返回一般性流程3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16.0 E1 在重置时该目标已经是默认密码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告知用户该目标不需要重置密码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更新用户管理界面该用户的信息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16.0 E2 在重置密码时未选中目标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告知用户需选中目标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网站目前只有一名管理员进行管理，一天对注册用户进行重置密码一至十次，使用频率低。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50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按下重置密码按钮后会根据情况弹出不同的提示框。</w:t>
            </w:r>
          </w:p>
          <w:p>
            <w:pPr>
              <w:numPr>
                <w:ilvl w:val="0"/>
                <w:numId w:val="50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确认框随时可以取消。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135" cy="2076450"/>
            <wp:effectExtent l="0" t="0" r="1905" b="11430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993"/>
        <w:gridCol w:w="1596"/>
        <w:gridCol w:w="42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UC-18：回帖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</w:t>
            </w:r>
          </w:p>
        </w:tc>
        <w:tc>
          <w:tcPr>
            <w:tcW w:w="5890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创建日期：      </w:t>
            </w:r>
            <w:r>
              <w:t>2017/11/12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管理员    </w:t>
            </w:r>
          </w:p>
        </w:tc>
        <w:tc>
          <w:tcPr>
            <w:tcW w:w="159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4294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管理员在登陆后，在课程论坛或者大论坛内的帖子内进行回帖操作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管理员用户想要回复帖子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POST-1该管理员用户已经登录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该管理员用户选择感兴趣的帖子进入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用户回复后会通知被回复的人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用户回复后会在个人页面里生成回复记录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Post-3 用户回复后会使该帖子的热度上升。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 回帖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管理员用户登录网站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管理员用户进入论坛或者课程论坛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进入论坛后选择帖子的一个回答进行回复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18.1 在一个帖子内同时回复多人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18.2 在不同论坛内进行回复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返回一般性流程2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18.3 更改回复的对象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1退出回复页面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返回一般性流程2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 E1回复的文字内容过多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1,提示文本内容过多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删除本分文本继续进行回复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 E2 回帖中的资源多大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显示资源大小超过上传限制</w:t>
            </w:r>
          </w:p>
          <w:p>
            <w:pPr>
              <w:numPr>
                <w:ilvl w:val="0"/>
                <w:numId w:val="13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重新选择上传资源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 E3回复的内容有敏感词汇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显示服帖内容有敏感字回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对回复内容进行修改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退出回复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18.0 E4同时回复的人过多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显示系统正忙，请稍后再试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继续点击回复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  <w:p>
            <w:pPr>
              <w:spacing w:before="156" w:beforeLines="50" w:after="156" w:afterLines="50" w:line="20" w:lineRule="atLeast"/>
            </w:pP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该功能为本网站的基本功能，所以会被大量的高频率的使用，平均每天大概有500次回帖，并行回复为100。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3"/>
          </w:tcPr>
          <w:p>
            <w:pPr>
              <w:numPr>
                <w:ilvl w:val="0"/>
                <w:numId w:val="1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用户可删除自己的回复，同时删除回复中的楼中楼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假设每天大概有500次回帖操作。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040" cy="3816985"/>
            <wp:effectExtent l="0" t="0" r="0" b="8255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1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993"/>
        <w:gridCol w:w="1596"/>
        <w:gridCol w:w="42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UC-19：发帖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</w:t>
            </w:r>
          </w:p>
        </w:tc>
        <w:tc>
          <w:tcPr>
            <w:tcW w:w="5890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创建日期：      </w:t>
            </w:r>
            <w:r>
              <w:t>2017/11/12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159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4294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管理员在登陆后，在课程论坛或者大论坛内的帖子内进行发帖操作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管理员用户想要发帖子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Pre-1该管理员用户已经登录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管理员选择课程论坛或者大论坛进入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在论坛内显示新增的帖子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在自己的个人页面增加发帖记录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19.0 发帖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管理员用户登录网站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管理员用户进入论坛或者课程论坛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进入论坛点击发布新主题进行发帖操作。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19.1 在一个论坛内发多个帖子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19.2 在不同论坛内进行发帖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返回一般新里程2 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19.0 E1发帖的文字内容过多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1,提示文本内容过多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删除本分文本继续进行回复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19.0 E2 发帖中的资源多大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显示资源大小超过上传限制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2a重新选择上传资源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在多发一条回复上传资源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19.0 E3发帖的内容有敏感词汇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显示帖子内内容有敏感词汇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对回复内容进行修改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退出发帖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19.0E4同时发帖的人过多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显示系统正满请稍后再试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继续点击发帖按钮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  <w:p>
            <w:pPr>
              <w:spacing w:before="156" w:beforeLines="50" w:after="156" w:afterLines="50" w:line="20" w:lineRule="atLeast"/>
            </w:pP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该功能为本网站的基本功能，所以会被大量的高频率的使用，平均每天大概有100次发帖帖。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用户可删除自己的帖子，也可以删除本帖子内的其它回复。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假设每天大概有100次回帖操作，并行操作应该为50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135" cy="3401695"/>
            <wp:effectExtent l="0" t="0" r="1905" b="12065"/>
            <wp:docPr id="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UC-20</w:t>
            </w:r>
            <w:r>
              <w:fldChar w:fldCharType="begin"/>
            </w:r>
            <w:r>
              <w:instrText xml:space="preserve"> HYPERLINK \l "_大论坛"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删除论坛内的帖子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管理员登陆进入网站后，可选择课程论坛或大论坛，在论坛首页显示了在本论坛内的帖子，管理员用户可以对其执行删除操作。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管理员希望删除课程论坛内的一些帖子。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选择并进入了论坛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在论坛显示删除后的帖子列表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20.0 删除课程论坛内的帖子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可从管理员页面进入论坛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选择想要删除的帖子，点击帖子下方的删除按钮。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 弹出删除确认弹窗，点击确认以后删除帖子，并刷新列表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20.1 删除多个帖子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20.2 更换删除的帖子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在确认删除的弹窗界面点击取消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返回一般性流程3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20.0 E1 删除帖子后，帖子仍然存在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 系统出现错误，请刷新后重新进行操作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20.0 E2在删除确认的时候，帖子已被删除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提示帖子已被删除 ，请勿重复操作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然后刷新列表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只有管理员可以使用，所以这个动作是一个低频率的动作，应该是平均每天10。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假设每天一个课程论坛内有删帖动作10次。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4961255" cy="3070860"/>
            <wp:effectExtent l="0" t="0" r="6985" b="7620"/>
            <wp:docPr id="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UC-21</w:t>
            </w:r>
            <w:r>
              <w:fldChar w:fldCharType="begin"/>
            </w:r>
            <w:r>
              <w:instrText xml:space="preserve"> HYPERLINK \l "_大论坛"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将帖子进行置顶操作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管理员登陆进入网站后，可选择课程论坛或大论坛，然后可以选择优秀的帖子进行置顶操作。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管理员希望能分享一些优秀的帖子，所以将其置顶。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选择并进入了论坛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在课程论坛显示置顶操作后的帖子列表。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21.0 将论坛内的帖子置顶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管理员用户登录网站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2可从管理员页面进入论坛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浏览帖子，再觉得这帖子有意义或者有帮助时可以点击置顶按钮，将其置顶。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21.1 更换置顶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点击取消按钮返回正常显示界面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21.2 需要置顶多个帖子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1返回一般性流程3 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21.0 E1置顶帖子后，帖子显示未置顶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 系统出现错误，请刷新后重新进行操作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21.0 E2 在置顶帖子时，帖子已被置顶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弹出提示窗，该帖子已经被置顶，请勿重复操作。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只有管理员可以使用，但是经常会有帖子被置顶，所以这是一个中频率的动作。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点击置顶按钮会弹出确认窗口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2.被置顶的帖子最多7个，当达到七个时被置顶的帖子会取消置顶状态。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假设每个礼拜有20个帖子被置顶。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0500" cy="3200400"/>
            <wp:effectExtent l="0" t="0" r="2540" b="0"/>
            <wp:docPr id="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UC-22</w:t>
            </w:r>
            <w:r>
              <w:fldChar w:fldCharType="begin"/>
            </w:r>
            <w:r>
              <w:instrText xml:space="preserve"> HYPERLINK \l "_大论坛"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将帖子进行加精操作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管理员登陆进入网站后，可选择课程论坛或大论坛，然后可以选择优秀的帖子进行置顶操作。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管理员希望能分享一些优秀的帖子，所以将其设置为精华。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在论坛显示置顶操作后的帖子列表。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22.0 将论坛内的帖子加精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管理员用户登录网站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可从管理员页面进入论坛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浏览帖子，再觉得这帖子有意义或者有帮助时可以点击加精按钮，将其置顶。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22.1 更换加精目标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点击取消按钮返回正常显示界面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2.2 需要加精多个帖子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1. 返回一般性流程3 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22.0 E1加精帖子后，帖子显示未加精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提示 系统出现错误，请刷新后重新进行操作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16.0 E2 在加精帖子的时候，帖子已经被加精了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弹出提示窗，该帖子已经被加精，请勿重复操作。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只有管理员可以使用，但是经常会有帖子被加精，所以这是一个中频率的动作。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5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点击加精按钮会弹出确认窗口</w:t>
            </w:r>
          </w:p>
          <w:p>
            <w:pPr>
              <w:numPr>
                <w:ilvl w:val="0"/>
                <w:numId w:val="51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被加精的帖子会一直维持加精状态。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假设每个礼拜有10个帖子被加精。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135" cy="2877185"/>
            <wp:effectExtent l="0" t="0" r="1905" b="3175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UC-23 </w:t>
            </w:r>
            <w:r>
              <w:fldChar w:fldCharType="begin"/>
            </w:r>
            <w:r>
              <w:instrText xml:space="preserve"> HYPERLINK \l "_网站公告管理"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发布网站公告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管理员登陆进入网站后，然后进入网站管理页面，点击发布新公告。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管理员希望发布新的网站公告。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选择并进入了网站管理界面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在网站首页显示新的公告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23.0 发布网站公告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登录网站进入管理员界面中的网站管理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选择网站公告页面，点击发布新公告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弹出提示框，然后输入新公告的内容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23.0 E1 发布公告的内容过长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1 提示公告的文本内容过长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修改公告内容的字数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23.0 E2 发布公告的内容中含有敏感词汇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提示公告内容有敏感词汇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修改公告内容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23.0 E3 发布公告的内容不符合规定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提示公告中的内容不符合规定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修改公告内容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只有管理员可以使用，但是公告会经常发布所以这是一个中频率动作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5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公告会在网站首页发布</w:t>
            </w:r>
          </w:p>
          <w:p>
            <w:pPr>
              <w:numPr>
                <w:ilvl w:val="0"/>
                <w:numId w:val="5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所有用户都可以查看过往公告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假设每个礼拜发布两次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4310" cy="4005580"/>
            <wp:effectExtent l="0" t="0" r="13970" b="2540"/>
            <wp:docPr id="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UC-24 </w:t>
            </w:r>
            <w:r>
              <w:fldChar w:fldCharType="begin"/>
            </w:r>
            <w:r>
              <w:instrText xml:space="preserve"> HYPERLINK \l "_网站公告管理"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修改网站公告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管理员登陆进入网站后，然后进入网站管理页面，点击已经发布的公告进行修改。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管理员希望修改课程公告。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选择并进入了网站管理界面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在网站首页显示新的公告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24.0 修改网站公告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登录网站进入管理员界面中的网站管理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选择网站公告页面，点击已经发布的公告下方的修改按钮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弹出提示框，然后输入新公告的内容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24.1 需要修改多个公告内容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24.0 E1 修改公告的内容过长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1 提示公告的文本内容过长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修改公告内容的字数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24.0 E2 修改公告的内容中含有敏感词汇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提示公告内容有敏感词汇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修改公告内容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24.0 E3 修改公告的内容不符合规定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提示公告中的内容不符合规定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修改公告内容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只有管理员可以使用，但是课程公告会经常修改所以这是一个中频率动作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53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公告会在网站首页发布</w:t>
            </w:r>
          </w:p>
          <w:p>
            <w:pPr>
              <w:numPr>
                <w:ilvl w:val="0"/>
                <w:numId w:val="53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所有用户都可以查看过往公告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假设每个礼拜发布的两个公告会被修改。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0500" cy="3880485"/>
            <wp:effectExtent l="0" t="0" r="2540" b="5715"/>
            <wp:docPr id="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UC-25 </w:t>
            </w:r>
            <w:r>
              <w:fldChar w:fldCharType="begin"/>
            </w:r>
            <w:r>
              <w:instrText xml:space="preserve"> HYPERLINK \l "_课程管理"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删除课程公告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管理员登陆进入网站后，然后进入网站管理页面，点击已经发布的公告进行删除操作。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管理员希望修改课程公告。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选择并进入了网站管理界面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在网站首页显示删除后的公告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25.0 删除网站公告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登录网站进入管理员界面中的网站管理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选择网站公告页面，点击已经发布的公告下方的删除按钮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弹出提示框，确认是否删除公告。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25.1 需要修改多个公告内容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25.0 E1 删除公告时，公告已经删除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1.提示公告已经被删除不需要重复删除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只有管理员可以使用，但是删除操作不太进行。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5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公告会在网站首页发布</w:t>
            </w:r>
          </w:p>
          <w:p>
            <w:pPr>
              <w:numPr>
                <w:ilvl w:val="0"/>
                <w:numId w:val="5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所有用户都可以查看过往公告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假设每个礼拜发布的两个公告会被删除。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3324225"/>
            <wp:effectExtent l="0" t="0" r="14605" b="13335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UC26 </w:t>
            </w:r>
            <w:r>
              <w:fldChar w:fldCharType="begin"/>
            </w:r>
            <w:r>
              <w:instrText xml:space="preserve"> HYPERLINK \l "_网站公告管理"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置顶网站公告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管理员登陆进入网站后，然后进入网站管理页面，点击已经发布的公告进行置顶操作。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管理员希望把一些重要的网站公告置顶。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选择并进入了网站管理界面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在网站首页显示新的公告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26.0 置顶网站公告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登录网站进入管理员界面中的网站管理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选择网站公告页面，点击已经发布的公告下方的置顶按钮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弹出提示框，确认是否置顶公告。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26.1 需要置顶多个公告内容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26.0 E1 置顶公告时，公告已经置顶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1提示改公告已经被置顶不需要重复置顶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26.0 E2 置顶公告时，公告已经被删除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1提示公告已经被删除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5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公告会在网站首页发布</w:t>
            </w:r>
          </w:p>
          <w:p>
            <w:pPr>
              <w:numPr>
                <w:ilvl w:val="0"/>
                <w:numId w:val="5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所有用户都可以查看过往公告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假设每个礼拜发布的两个公告会被删除。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770" cy="3902710"/>
            <wp:effectExtent l="0" t="0" r="1270" b="13970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UC-27 </w:t>
            </w:r>
            <w:r>
              <w:fldChar w:fldCharType="begin"/>
            </w:r>
            <w:r>
              <w:instrText xml:space="preserve"> HYPERLINK \l "_修改友情链接"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修改网站友情链接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管理员登陆进入网站后，然后进入网站管理页面，点击友情链接进行修改。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管理员希望修改友情链接。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选择并进入了网站管理界面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在网站首页显示新的友情链接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27.0 修改网站公告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登录网站进入管理员界面中的网站管理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选择网站公告页面，点击友情链接的修改按钮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弹出提示框，然后输入新友情链接的内容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27.0 E1 修改友情链接的内容过长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1 提示友情链接的文本内容过长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修改友情链接内容的字数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27.0 E2 修改友情链接的内容中含有敏感词汇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提示友情链接内容有敏感词汇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修改友情链接内容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27.0 E3 修改友情链接的内容不符合规定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提示友情链接中的内容不符合规定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修改友情链接内容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只有管理员可以使用，但是友情链接不会经常修改所以这是一个低频率动作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5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友情链接会在网站首页发布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040" cy="3808730"/>
            <wp:effectExtent l="0" t="0" r="0" b="1270"/>
            <wp:docPr id="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UC-28 </w:t>
            </w:r>
            <w:r>
              <w:fldChar w:fldCharType="begin"/>
            </w:r>
            <w:r>
              <w:instrText xml:space="preserve"> HYPERLINK \l "_备份还原、删除" </w:instrText>
            </w:r>
            <w:r>
              <w:fldChar w:fldCharType="separate"/>
            </w:r>
            <w:r>
              <w:rPr>
                <w:rStyle w:val="8"/>
                <w:rFonts w:hint="eastAsia"/>
              </w:rPr>
              <w:t xml:space="preserve">备份还原 </w:t>
            </w:r>
            <w:r>
              <w:rPr>
                <w:rStyle w:val="9"/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管理员登陆进入网站后，然后进入网站管理页面，点击备份还原进行还原。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管理员希望进行备份还原。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选择并进入了网站管理界面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将网站内资源还原到选择还原的备份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28.0 备份还原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登录网站进入管理员界面中的网站管理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选择网站公告页面，选择要还原的备份，点击还原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弹出确认框，点击确定还原。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28.0 E1 未选中要还原的备份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告知用户需选中备份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28.1 E2 选择要还原的备份已经是现在的备份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告知用户该备份不需要还原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只有管理员可以使用，但是备份不需要经常还原，所以这是一个低频率动作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040" cy="4025900"/>
            <wp:effectExtent l="0" t="0" r="0" b="12700"/>
            <wp:docPr id="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UC-29 </w:t>
            </w:r>
            <w:r>
              <w:fldChar w:fldCharType="begin"/>
            </w:r>
            <w:r>
              <w:instrText xml:space="preserve"> HYPERLINK \l "_备份还原、删除"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备份删除</w:t>
            </w:r>
            <w:r>
              <w:rPr>
                <w:rStyle w:val="9"/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蒋立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管理员登陆进入网站后，然后进入网站管理页面，点击备份删除进行删除。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管理员希望进行备份删除。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该用户已在我们网站内成为管理员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选择并进入了网站管理界面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将网站内资源还原到选择删除的备份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29.0 备份删除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登录网站进入管理员界面中的网站管理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选择网站公告页面，选择要删除的备份，点击删除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弹出确认框，点击确定删除。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29.0 E1 未选中要删除的备份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告知用户需选中备份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29.1 E2 选择要删除的备份已经被删除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告知用户该备份不需要删除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更新备份管理界面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只有管理员可以使用，但是备份不需要经常删除，所以这是一个低频率动作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040" cy="4573905"/>
            <wp:effectExtent l="0" t="0" r="0" b="13335"/>
            <wp:docPr id="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7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pStyle w:val="2"/>
        <w:spacing w:before="156" w:beforeLines="50" w:after="156" w:afterLines="50" w:line="20" w:lineRule="atLeast"/>
        <w:rPr>
          <w:rFonts w:hint="default"/>
        </w:rPr>
      </w:pPr>
      <w:bookmarkStart w:id="12" w:name="_Toc31897"/>
      <w:bookmarkStart w:id="13" w:name="_Toc16315"/>
      <w:r>
        <w:t>注册用户用例：</w:t>
      </w:r>
      <w:bookmarkEnd w:id="12"/>
      <w:bookmarkEnd w:id="13"/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t>ID</w:t>
            </w:r>
            <w:r>
              <w:rPr>
                <w:rFonts w:hint="eastAsia"/>
              </w:rPr>
              <w:t>和名称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t>UC-1</w:t>
            </w:r>
            <w:r>
              <w:fldChar w:fldCharType="begin"/>
            </w:r>
            <w:r>
              <w:instrText xml:space="preserve"> HYPERLINK \l "_学生注册"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注册账号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t>2017/11/</w:t>
            </w:r>
            <w:r>
              <w:rPr>
                <w:rFonts w:hint="eastAsia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学生进入网站后想注册账号，点击首页弹出登录界面，在登录界面点击注册换至注册界面，在注册界面填写相关信息，系统会根据学号号识别出该用户为学生，自动分配学生身份。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t>学生希望注册我们的网站成为网站的注册用户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t>PRE-1</w:t>
            </w:r>
            <w:r>
              <w:rPr>
                <w:rFonts w:hint="eastAsia"/>
              </w:rPr>
              <w:t>学生浏览了我们的网站</w:t>
            </w:r>
          </w:p>
          <w:p>
            <w:pPr>
              <w:spacing w:before="156" w:beforeLines="50" w:after="156" w:afterLines="50" w:line="20" w:lineRule="atLeast"/>
            </w:pPr>
            <w:r>
              <w:t>PRE-2</w:t>
            </w:r>
            <w:r>
              <w:rPr>
                <w:rFonts w:hint="eastAsia"/>
              </w:rPr>
              <w:t>学生希望能够注册为我们的用户。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t>POST-1</w:t>
            </w:r>
            <w:r>
              <w:rPr>
                <w:rFonts w:hint="eastAsia"/>
              </w:rPr>
              <w:t>在数据库中添加该学生用户的相关信息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POST-2该学生的注册申请会在管理员申请列表显示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t xml:space="preserve">1.0 </w:t>
            </w:r>
            <w:r>
              <w:rPr>
                <w:rFonts w:hint="eastAsia"/>
              </w:rPr>
              <w:t>注册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学生浏览了首页之后希望注册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进入登录界面点击注册转至注册界面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 在注册界面输入相关信息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 发送相关邮件验证信息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 根据学号识别身份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6. 点击注册后弹出等待审核界面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t>1.0 E1</w:t>
            </w:r>
            <w:r>
              <w:rPr>
                <w:rFonts w:hint="eastAsia"/>
              </w:rPr>
              <w:t>注册的账号已存在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提示该账号已经被注册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重新输入账号信息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1.0 E2</w:t>
            </w:r>
            <w:r>
              <w:rPr>
                <w:rFonts w:hint="eastAsia"/>
              </w:rPr>
              <w:t>填写的学号已经被绑定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提示学号已经被绑定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重新输入学号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1.0 E3</w:t>
            </w:r>
            <w:r>
              <w:rPr>
                <w:rFonts w:hint="eastAsia"/>
              </w:rPr>
              <w:t>输入的身份证信息已经被使用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提示身份证信息已经被使用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重新输入身份证信息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E4输入的学号信息与身份证信息不匹配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提示信息不匹配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重新输入学号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重新输入身份证信息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E5必填信息（账号 密码 重复密码 身份证 邮箱）为空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1.提示填写信息为空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2a填补空的信息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退出注册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E5账号过短过长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提示账号过短过长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重新输入账号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</w:t>
            </w:r>
            <w:r>
              <w:t xml:space="preserve"> </w:t>
            </w:r>
            <w:r>
              <w:rPr>
                <w:rFonts w:hint="eastAsia"/>
              </w:rPr>
              <w:t>E6密码格式错误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提示密码格式错误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重新输入密码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</w:t>
            </w:r>
            <w:r>
              <w:t xml:space="preserve"> </w:t>
            </w:r>
            <w:r>
              <w:rPr>
                <w:rFonts w:hint="eastAsia"/>
              </w:rPr>
              <w:t>E7学号错误</w:t>
            </w:r>
          </w:p>
          <w:p>
            <w:pPr>
              <w:spacing w:before="156" w:beforeLines="50" w:after="156" w:afterLines="50" w:line="20" w:lineRule="atLeast"/>
            </w:pPr>
            <w:r>
              <w:t>1</w:t>
            </w:r>
            <w:r>
              <w:rPr>
                <w:rFonts w:hint="eastAsia"/>
              </w:rPr>
              <w:t>提示学号错误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2重新输入学号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E8身份证错误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提示身份证错误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重新输入身份证信息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E9 填写的邮箱格式错误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提示邮箱格式错误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重新输入邮箱地址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E10 两次输入的密码不一致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提示两次密码不一致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重新输入密码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重新输入重复密码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当网站刚开的时候会有大量用户涌入预计有200左右，然后平均每天会有</w:t>
            </w:r>
            <w:r>
              <w:t>5</w:t>
            </w:r>
            <w:r>
              <w:rPr>
                <w:rFonts w:hint="eastAsia"/>
              </w:rPr>
              <w:t>0人左右注册。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numPr>
                <w:ilvl w:val="0"/>
                <w:numId w:val="5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会根据不同情况出现提示框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假设每天一共有</w:t>
            </w:r>
            <w:r>
              <w:t>50</w:t>
            </w:r>
            <w:r>
              <w:rPr>
                <w:rFonts w:hint="eastAsia"/>
              </w:rPr>
              <w:t>次登陆。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7960" cy="4238625"/>
            <wp:effectExtent l="0" t="0" r="5080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2</w:t>
            </w:r>
            <w:r>
              <w:fldChar w:fldCharType="begin"/>
            </w:r>
            <w:r>
              <w:instrText xml:space="preserve"> HYPERLINK \l "_2_学生登录"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登陆网站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陆律宇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2017/11/30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学生打开浏览器后，输入我们网站的网址，然后进入网站的未登录界面，点击首页的任意出后，会弹出登录框，在登录框输入账号和密码后进入登陆后的首页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学生希望登录我们的网站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该用户已在我们网站内注册为教师用户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该用户希望登录网站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在首页显示部分个人的信息。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在首页显示该教师用户的开设课程和关注的话题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2.0登录</w:t>
            </w:r>
          </w:p>
          <w:p>
            <w:pPr>
              <w:numPr>
                <w:ilvl w:val="0"/>
                <w:numId w:val="5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学生用户希望登录网站</w:t>
            </w:r>
          </w:p>
          <w:p>
            <w:pPr>
              <w:numPr>
                <w:ilvl w:val="0"/>
                <w:numId w:val="5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再打开首页后点击任意处后，弹出登录框</w:t>
            </w:r>
          </w:p>
          <w:p>
            <w:pPr>
              <w:numPr>
                <w:ilvl w:val="0"/>
                <w:numId w:val="5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在登录框内输入自己的账号，密码，点击登陆后转至登陆后首页。</w:t>
            </w:r>
          </w:p>
          <w:p>
            <w:pPr>
              <w:numPr>
                <w:ilvl w:val="0"/>
                <w:numId w:val="5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在首页显示部分个人信息和关注话题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1.1 多次重复登录账号</w:t>
            </w:r>
          </w:p>
          <w:p>
            <w:pPr>
              <w:numPr>
                <w:ilvl w:val="0"/>
                <w:numId w:val="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会记忆用户的账号和密码，方便登录</w:t>
            </w:r>
          </w:p>
          <w:p>
            <w:pPr>
              <w:numPr>
                <w:ilvl w:val="0"/>
                <w:numId w:val="5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1.2 用户选择其他账号登录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E1 所登录的账号已经登录</w:t>
            </w:r>
          </w:p>
          <w:p>
            <w:pPr>
              <w:numPr>
                <w:ilvl w:val="0"/>
                <w:numId w:val="6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告知用户所登录的账号已经在线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如果用户选择不登录，则返回未登录界面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如果用户选择继续登录，则会使之前在线的账号下线。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E2所输入的账号不存在</w:t>
            </w:r>
          </w:p>
          <w:p>
            <w:pPr>
              <w:numPr>
                <w:ilvl w:val="0"/>
                <w:numId w:val="7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告知用户账号不存在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重新输入账号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去注册该账号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1.0 E3 登录账号的密码不正确</w:t>
            </w:r>
          </w:p>
          <w:p>
            <w:pPr>
              <w:numPr>
                <w:ilvl w:val="0"/>
                <w:numId w:val="8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告知用户密码不正确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修改登陆的密码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点击忘记密码，取回密码。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所登录的账号处于异常状态（封禁）</w:t>
            </w:r>
          </w:p>
          <w:p>
            <w:pPr>
              <w:numPr>
                <w:ilvl w:val="0"/>
                <w:numId w:val="9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告知用户账号处于异常，联系管理员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大约有200人并发使用，平均没人每天使用多次。本用例的使用高峰应在早上10点到下午10点左右。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numPr>
                <w:ilvl w:val="0"/>
                <w:numId w:val="10"/>
              </w:numPr>
              <w:tabs>
                <w:tab w:val="clear" w:pos="312"/>
              </w:tabs>
              <w:spacing w:before="156" w:beforeLines="50" w:after="156" w:afterLines="50" w:line="20" w:lineRule="atLeast"/>
            </w:pPr>
            <w:r>
              <w:rPr>
                <w:rFonts w:hint="eastAsia"/>
              </w:rPr>
              <w:t>按下登陆按钮后会根据情况弹出不同的提示框。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  .登录框可以随时取消。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假设每天一共有1000次登陆。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widowControl/>
        <w:spacing w:before="156" w:beforeLines="50" w:after="156" w:afterLines="50" w:line="20" w:lineRule="atLeast"/>
        <w:jc w:val="left"/>
      </w:pPr>
      <w:r>
        <w:rPr>
          <w:rFonts w:ascii="宋体" w:hAnsi="宋体" w:eastAsia="宋体" w:cs="宋体"/>
          <w:kern w:val="0"/>
          <w:sz w:val="24"/>
        </w:rPr>
        <w:drawing>
          <wp:inline distT="0" distB="0" distL="114300" distR="114300">
            <wp:extent cx="5574030" cy="4781550"/>
            <wp:effectExtent l="0" t="0" r="3810" b="3810"/>
            <wp:docPr id="2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3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2835"/>
        <w:gridCol w:w="1276"/>
        <w:gridCol w:w="18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fldChar w:fldCharType="begin"/>
            </w:r>
            <w:r>
              <w:instrText xml:space="preserve"> HYPERLINK \l "_上传资源"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上传资源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28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       </w:t>
            </w:r>
          </w:p>
        </w:tc>
        <w:tc>
          <w:tcPr>
            <w:tcW w:w="12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创建日期：</w:t>
            </w:r>
          </w:p>
        </w:tc>
        <w:tc>
          <w:tcPr>
            <w:tcW w:w="1843" w:type="dxa"/>
          </w:tcPr>
          <w:p>
            <w:pPr>
              <w:spacing w:before="156" w:beforeLines="50" w:after="156" w:afterLines="50" w:line="20" w:lineRule="atLeast"/>
            </w:pPr>
            <w:r>
              <w:t>2017/11/</w:t>
            </w:r>
            <w:r>
              <w:rPr>
                <w:rFonts w:hint="eastAsia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主要操作人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  <w:rPr>
                <w:lang w:val="en-GB"/>
              </w:rPr>
            </w:pPr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  <w:r>
              <w:t>登陆网站后</w:t>
            </w:r>
            <w:r>
              <w:rPr>
                <w:rFonts w:hint="eastAsia"/>
              </w:rPr>
              <w:t>，进入大论坛中的帖子或者自己开设一个新的帖子，接着进入上传资源的界面，</w:t>
            </w:r>
            <w:r>
              <w:t>选择想要上传的资源</w:t>
            </w:r>
            <w:r>
              <w:rPr>
                <w:rFonts w:hint="eastAsia"/>
              </w:rPr>
              <w:t>，</w:t>
            </w:r>
            <w:r>
              <w:t>包括视频</w:t>
            </w:r>
            <w:r>
              <w:rPr>
                <w:rFonts w:hint="eastAsia"/>
              </w:rPr>
              <w:t>、</w:t>
            </w:r>
            <w:r>
              <w:t>文档</w:t>
            </w:r>
            <w:r>
              <w:rPr>
                <w:rFonts w:hint="eastAsia"/>
              </w:rPr>
              <w:t>、</w:t>
            </w:r>
            <w:r>
              <w:t>ppt</w:t>
            </w:r>
            <w:r>
              <w:rPr>
                <w:rFonts w:hint="eastAsia"/>
              </w:rPr>
              <w:t>、</w:t>
            </w:r>
            <w:r>
              <w:t>软件等</w:t>
            </w:r>
            <w:r>
              <w:rPr>
                <w:rFonts w:hint="eastAsia"/>
              </w:rPr>
              <w:t>，上传资源至网站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触发器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学生想要上传资源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>1 该</w:t>
            </w:r>
            <w:r>
              <w:rPr>
                <w:rFonts w:hint="eastAsia"/>
              </w:rPr>
              <w:t>学生</w:t>
            </w:r>
            <w:r>
              <w:t>已经</w:t>
            </w:r>
            <w:r>
              <w:rPr>
                <w:rFonts w:hint="eastAsia"/>
              </w:rPr>
              <w:t>登陆</w:t>
            </w:r>
            <w:r>
              <w:t>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>2 选择</w:t>
            </w:r>
            <w:r>
              <w:rPr>
                <w:rFonts w:hint="eastAsia"/>
              </w:rPr>
              <w:t>话题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>3 选择要上传的资源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>1 主页显示</w:t>
            </w:r>
            <w:r>
              <w:rPr>
                <w:rFonts w:hint="eastAsia"/>
              </w:rPr>
              <w:t>当前话题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 xml:space="preserve">2 </w:t>
            </w:r>
            <w:r>
              <w:rPr>
                <w:rFonts w:hint="eastAsia"/>
              </w:rPr>
              <w:t>显示上传记录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POST-3 显示上传内容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POST-4 提示上传成功或者失败信息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一般性流程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3</w:t>
            </w:r>
            <w:r>
              <w:rPr>
                <w:rFonts w:hint="eastAsia"/>
              </w:rPr>
              <w:t>.0 上传教学资源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  <w:r>
              <w:rPr>
                <w:rFonts w:hint="eastAsia"/>
              </w:rPr>
              <w:t>1. 学生用户登录网站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  <w:r>
              <w:rPr>
                <w:rFonts w:hint="eastAsia"/>
              </w:rPr>
              <w:t>2. 学生用户进入相应话题或者在帖子开设界面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  <w:r>
              <w:rPr>
                <w:rFonts w:hint="eastAsia"/>
              </w:rPr>
              <w:t>3. 学生</w:t>
            </w:r>
            <w:r>
              <w:t>用户</w:t>
            </w:r>
            <w:r>
              <w:rPr>
                <w:rFonts w:hint="eastAsia"/>
              </w:rPr>
              <w:t>选择要上传</w:t>
            </w:r>
            <w:r>
              <w:t>的教学资源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  <w:r>
              <w:rPr>
                <w:rFonts w:hint="eastAsia"/>
              </w:rPr>
              <w:t xml:space="preserve">4. </w:t>
            </w:r>
            <w:r>
              <w:t>上传资源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  <w:r>
              <w:rPr>
                <w:rFonts w:hint="eastAsia"/>
              </w:rPr>
              <w:t xml:space="preserve">5. </w:t>
            </w:r>
            <w:r>
              <w:t>显示</w:t>
            </w:r>
            <w:r>
              <w:rPr>
                <w:rFonts w:hint="eastAsia"/>
              </w:rPr>
              <w:t>本次上传内容以及所有上传记录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选择性流程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3.1 改变上传板块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1选择其他板块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2返回一般性流程</w:t>
            </w:r>
            <w:r>
              <w:t>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3.2</w:t>
            </w:r>
            <w:r>
              <w:rPr>
                <w:rFonts w:hint="eastAsia"/>
              </w:rPr>
              <w:t xml:space="preserve"> 重新选择上传内容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1删除已添加附件，重新选择内容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2返回一般性流程4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异常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E1上传资源内容不能为空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提示用户输入内容不能为空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</w:t>
            </w:r>
            <w:r>
              <w:t xml:space="preserve"> </w:t>
            </w:r>
            <w:r>
              <w:rPr>
                <w:rFonts w:hint="eastAsia"/>
              </w:rPr>
              <w:t>添加附件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取消添加资源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3</w:t>
            </w:r>
            <w:r>
              <w:rPr>
                <w:rFonts w:hint="eastAsia"/>
              </w:rPr>
              <w:t>.0 E2</w:t>
            </w:r>
            <w:r>
              <w:t xml:space="preserve"> 添加多个附件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1提示用户只能添加一个附件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</w:t>
            </w:r>
            <w:r>
              <w:t xml:space="preserve"> 删掉多余的附件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</w:t>
            </w:r>
            <w:r>
              <w:t xml:space="preserve"> 多次上传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E3 上传的资源名称有不良信息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提示用户上传的资源有问题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取消上传动作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重新选择资源上传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E4 上传的资源大小超过上限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提示用户上传资源过大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取消上传动作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重新选择资源上传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优先级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使用</w:t>
            </w:r>
            <w:r>
              <w:rPr>
                <w:rFonts w:hint="eastAsia"/>
              </w:rPr>
              <w:t>频率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该功能为基础功能，预期在系统发布后大量使用。可以支持大约</w:t>
            </w:r>
            <w:r>
              <w:t>50</w:t>
            </w:r>
            <w:r>
              <w:rPr>
                <w:rFonts w:hint="eastAsia"/>
              </w:rPr>
              <w:t>人并发使用。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业务规则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其他信息</w:t>
            </w:r>
          </w:p>
        </w:tc>
        <w:tc>
          <w:tcPr>
            <w:tcW w:w="5954" w:type="dxa"/>
            <w:gridSpan w:val="3"/>
          </w:tcPr>
          <w:p>
            <w:pPr>
              <w:pStyle w:val="12"/>
              <w:numPr>
                <w:ilvl w:val="0"/>
                <w:numId w:val="16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点击上传资源按钮进入界面，可添加附件，并且可以添加资源标题和介绍</w:t>
            </w:r>
          </w:p>
          <w:p>
            <w:pPr>
              <w:pStyle w:val="12"/>
              <w:numPr>
                <w:ilvl w:val="0"/>
                <w:numId w:val="16"/>
              </w:numPr>
              <w:spacing w:before="156" w:beforeLines="50" w:after="156" w:afterLines="50" w:line="20" w:lineRule="atLeast"/>
              <w:ind w:firstLineChars="0"/>
            </w:pPr>
            <w:r>
              <w:t>可以</w:t>
            </w:r>
            <w:r>
              <w:rPr>
                <w:rFonts w:hint="eastAsia"/>
              </w:rPr>
              <w:t>添加</w:t>
            </w:r>
            <w:r>
              <w:t>压缩包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假设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假设每天有200</w:t>
            </w:r>
            <w:r>
              <w:t>人</w:t>
            </w:r>
            <w:r>
              <w:rPr>
                <w:rFonts w:hint="eastAsia"/>
              </w:rPr>
              <w:t>上传</w:t>
            </w:r>
            <w:r>
              <w:t>教学资源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4122420"/>
            <wp:effectExtent l="0" t="0" r="14605" b="762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993"/>
        <w:gridCol w:w="58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fldChar w:fldCharType="begin"/>
            </w:r>
            <w:r>
              <w:instrText xml:space="preserve"> HYPERLINK \l "_学生下载资源"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下载资源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</w:t>
            </w:r>
          </w:p>
        </w:tc>
        <w:tc>
          <w:tcPr>
            <w:tcW w:w="5890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创建日期：      </w:t>
            </w:r>
            <w:r>
              <w:t>2017/11/</w:t>
            </w:r>
            <w:r>
              <w:rPr>
                <w:rFonts w:hint="eastAsia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学生登录网站后选择大论坛进入，然后选择自己感兴趣的话题进入内部帖子页面，然后选择一层楼的资源进行下载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学生用户想下载资源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学生用户已经登录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学生用户选择帖子进入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下载记录中多一条下载记录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PSOT-2 本地多出下载资源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t>4</w:t>
            </w:r>
            <w:r>
              <w:rPr>
                <w:rFonts w:hint="eastAsia"/>
              </w:rPr>
              <w:t>.0 下载资源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学生用户登录网站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进入论坛选择感兴趣的帖子进入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选择资源进行下载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 下载成功或多出一个下载记录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</w:t>
            </w:r>
            <w:r>
              <w:t>.1</w:t>
            </w:r>
            <w:r>
              <w:rPr>
                <w:rFonts w:hint="eastAsia"/>
              </w:rPr>
              <w:t>同时下载多个资源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重复进入一般性流程 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4.2下载另一个资源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退出这个资源的下载选择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进入一般性流程 3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t>4</w:t>
            </w:r>
            <w:r>
              <w:rPr>
                <w:rFonts w:hint="eastAsia"/>
              </w:rPr>
              <w:t>.0 E1下载的资源已被举报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提示下载的资源被举报下架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4</w:t>
            </w:r>
            <w:r>
              <w:rPr>
                <w:rFonts w:hint="eastAsia"/>
              </w:rPr>
              <w:t>.0 E2下载的资源已经损坏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可以联系资源提供者已私信的方式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3.0 E3资源下载时失败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1.提示资源下载失败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2.联系管理员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4</w:t>
            </w:r>
            <w:r>
              <w:rPr>
                <w:rFonts w:hint="eastAsia"/>
              </w:rPr>
              <w:t>.0 E4下载并行人数达到上限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提示下载正忙，请稍后下载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重新下载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该功能为基础功能，预期在系统发布后大量使用。可以支持大约</w:t>
            </w:r>
            <w:r>
              <w:t>50</w:t>
            </w:r>
            <w:r>
              <w:rPr>
                <w:rFonts w:hint="eastAsia"/>
              </w:rPr>
              <w:t>人并发使用。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2"/>
          </w:tcPr>
          <w:p>
            <w:pPr>
              <w:numPr>
                <w:ilvl w:val="0"/>
                <w:numId w:val="1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下载资源时默认使用浏览器下载</w:t>
            </w:r>
          </w:p>
          <w:p>
            <w:pPr>
              <w:numPr>
                <w:ilvl w:val="0"/>
                <w:numId w:val="12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下载资源时可以同时进行其他操作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假设大概每天大约有100人进行下载，同时并行30左右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0500" cy="3884930"/>
            <wp:effectExtent l="0" t="0" r="2540" b="127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993"/>
        <w:gridCol w:w="1596"/>
        <w:gridCol w:w="42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5</w:t>
            </w:r>
            <w:r>
              <w:rPr>
                <w:rFonts w:hint="eastAsia"/>
              </w:rPr>
              <w:t>：发帖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</w:t>
            </w:r>
          </w:p>
        </w:tc>
        <w:tc>
          <w:tcPr>
            <w:tcW w:w="5890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创建日期：      </w:t>
            </w:r>
            <w:r>
              <w:t>2017/11/</w:t>
            </w:r>
            <w:r>
              <w:rPr>
                <w:rFonts w:hint="eastAsia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159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4294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学生在登陆后，在课程论坛或者大论坛内的帖子内进行发帖操作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学生用户想要发帖子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Pre-1该学生用户已经登录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学生选择课程论坛或者大论坛进入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在论坛内显示新增的帖子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在自己的个人页面增加发帖记录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 发帖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学生用户登录网站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学生用户进入论坛或者课程论坛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进入论坛点击发布新主题进行发帖操作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5.1 在一个论坛内发多个帖子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5.2 在不同论坛内进行发帖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返回一般新里程2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 E1发帖的文字内容过多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1,提示文本内容过多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删除本分文本继续进行回复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5.0E2 发帖中的资源多大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显示资源大小超过上传限制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2a重新选择上传资源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在多发一条回复上传资源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 E3发帖的内容有敏感词汇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显示帖子内内容有敏感词汇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对回复内容进行修改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退出发帖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5.0E4同时发帖的人过多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显示系统正满请稍后再试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继续点击发帖按钮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  <w:p>
            <w:pPr>
              <w:spacing w:before="156" w:beforeLines="50" w:after="156" w:afterLines="50" w:line="20" w:lineRule="atLeast"/>
            </w:pP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该功能为本网站的基本功能，所以会被大量的高频率的使用，平均每天大概有100次发帖。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用户可删除自己的帖子，也可以删除本帖子内的其它回复。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假设每天大概有100次回帖操作，并行操作应该为50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865" cy="4479290"/>
            <wp:effectExtent l="0" t="0" r="3175" b="127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993"/>
        <w:gridCol w:w="1596"/>
        <w:gridCol w:w="42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6</w:t>
            </w:r>
            <w:r>
              <w:rPr>
                <w:rFonts w:hint="eastAsia"/>
              </w:rPr>
              <w:t>：回帖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</w:t>
            </w:r>
          </w:p>
        </w:tc>
        <w:tc>
          <w:tcPr>
            <w:tcW w:w="5890" w:type="dxa"/>
            <w:gridSpan w:val="2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创建日期：      </w:t>
            </w:r>
            <w:r>
              <w:t>2017/11/12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159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4294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学生在登陆后，在课程论坛或者大论坛内的帖子内进行回帖操作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学生用户想要回帖子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POST-1该学生用户已经登录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该学生用户选择感兴趣的帖子进入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用户回复后会通知被回复的人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用户回复后会在个人页面里生成回复记录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Post-3 用户回复后会使该帖子的热度上升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6</w:t>
            </w:r>
            <w:r>
              <w:rPr>
                <w:rFonts w:hint="eastAsia"/>
              </w:rPr>
              <w:t>.0 回帖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学生用户登录网站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学生用户进入论坛或者课程论坛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进入论坛后选择帖子的一个回答进行回复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6</w:t>
            </w:r>
            <w:r>
              <w:rPr>
                <w:rFonts w:hint="eastAsia"/>
              </w:rPr>
              <w:t>.1 在一个帖子内同时回复多人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6</w:t>
            </w:r>
            <w:r>
              <w:rPr>
                <w:rFonts w:hint="eastAsia"/>
              </w:rPr>
              <w:t>.2 在不同论坛内进行回复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返回一般性流程2 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6</w:t>
            </w:r>
            <w:r>
              <w:rPr>
                <w:rFonts w:hint="eastAsia"/>
              </w:rPr>
              <w:t>.3 更改回复的对象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1退出回复页面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返回一般性流程2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6</w:t>
            </w:r>
            <w:r>
              <w:rPr>
                <w:rFonts w:hint="eastAsia"/>
              </w:rPr>
              <w:t>.0 E1回复的文字内容过多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1,提示文本内容过多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删除本分文本继续进行回复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6</w:t>
            </w:r>
            <w:r>
              <w:rPr>
                <w:rFonts w:hint="eastAsia"/>
              </w:rPr>
              <w:t>.0E2 回帖中的资源多大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显示资源大小超过上传限制</w:t>
            </w:r>
          </w:p>
          <w:p>
            <w:pPr>
              <w:numPr>
                <w:ilvl w:val="0"/>
                <w:numId w:val="13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重新选择上传资源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6</w:t>
            </w:r>
            <w:r>
              <w:rPr>
                <w:rFonts w:hint="eastAsia"/>
              </w:rPr>
              <w:t>.0 E3回复的内容有敏感词汇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显示服帖内容有敏感字回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对回复内容进行修改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退出回复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6</w:t>
            </w:r>
            <w:r>
              <w:rPr>
                <w:rFonts w:hint="eastAsia"/>
              </w:rPr>
              <w:t>.0E4同时回复的人过多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显示系统正忙，请稍后再试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继续点击回复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该功能为本网站的基本功能，所以会被大量的高频率的使用，平均每天大概有500次回帖，并行回复为100。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3"/>
          </w:tcPr>
          <w:p>
            <w:pPr>
              <w:numPr>
                <w:ilvl w:val="0"/>
                <w:numId w:val="14"/>
              </w:num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用户可删除自己的回复，同时删除回复中的楼中楼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688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假设每天大概有500次回帖操作。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8595" cy="4967605"/>
            <wp:effectExtent l="0" t="0" r="4445" b="63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6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3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2835"/>
        <w:gridCol w:w="1276"/>
        <w:gridCol w:w="18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UC-7：</w:t>
            </w:r>
            <w:r>
              <w:fldChar w:fldCharType="begin"/>
            </w:r>
            <w:r>
              <w:instrText xml:space="preserve"> HYPERLINK \l "_学生实时交流"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实时交流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28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       </w:t>
            </w:r>
          </w:p>
        </w:tc>
        <w:tc>
          <w:tcPr>
            <w:tcW w:w="12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创建日期：</w:t>
            </w:r>
          </w:p>
        </w:tc>
        <w:tc>
          <w:tcPr>
            <w:tcW w:w="1843" w:type="dxa"/>
          </w:tcPr>
          <w:p>
            <w:pPr>
              <w:spacing w:before="156" w:beforeLines="50" w:after="156" w:afterLines="50" w:line="20" w:lineRule="atLeast"/>
            </w:pPr>
            <w:r>
              <w:t>2017/11/</w:t>
            </w:r>
            <w:r>
              <w:rPr>
                <w:rFonts w:hint="eastAsia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主要操作人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  <w:rPr>
                <w:lang w:val="en-GB"/>
              </w:rPr>
            </w:pPr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学生登陆网站后，选择课程以后，可以文字，视屏或者语音形式发起或参与实时交流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触发器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学生想要进行实时交流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>1 该</w:t>
            </w:r>
            <w:r>
              <w:rPr>
                <w:rFonts w:hint="eastAsia"/>
              </w:rPr>
              <w:t>学生</w:t>
            </w:r>
            <w:r>
              <w:t>已经</w:t>
            </w:r>
            <w:r>
              <w:rPr>
                <w:rFonts w:hint="eastAsia"/>
              </w:rPr>
              <w:t>登陆</w:t>
            </w:r>
            <w:r>
              <w:t>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</w:t>
            </w:r>
            <w:r>
              <w:t xml:space="preserve">2 </w:t>
            </w:r>
            <w:r>
              <w:rPr>
                <w:rFonts w:hint="eastAsia"/>
              </w:rPr>
              <w:t>学生选择了希望进行实时交流的课程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>1 主页显示</w:t>
            </w:r>
            <w:r>
              <w:rPr>
                <w:rFonts w:hint="eastAsia"/>
              </w:rPr>
              <w:t>学生个人资料简介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</w:t>
            </w:r>
            <w:r>
              <w:t xml:space="preserve">2 </w:t>
            </w:r>
            <w:r>
              <w:rPr>
                <w:rFonts w:hint="eastAsia"/>
              </w:rPr>
              <w:t>显示实时交流框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POST-3 实时交流结束后生成记录可供查看下载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一般性流程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7.0 搜索课程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 学生用户登录网站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 学生用户进入用户中心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3. </w:t>
            </w:r>
            <w:r>
              <w:t>学生用户</w:t>
            </w:r>
            <w:r>
              <w:rPr>
                <w:rFonts w:hint="eastAsia"/>
              </w:rPr>
              <w:t>选择课程进入</w:t>
            </w:r>
            <w:r>
              <w:t>实时交流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 学生用户输入文字等与对象进行实时交流</w:t>
            </w:r>
          </w:p>
          <w:p>
            <w:pPr>
              <w:tabs>
                <w:tab w:val="left" w:pos="312"/>
              </w:tabs>
              <w:spacing w:before="156" w:beforeLines="50" w:after="156" w:afterLines="50" w:line="20" w:lineRule="atLeast"/>
            </w:pPr>
            <w:r>
              <w:rPr>
                <w:rFonts w:hint="eastAsia"/>
              </w:rPr>
              <w:t>5.</w:t>
            </w:r>
            <w:r>
              <w:t xml:space="preserve"> 显示</w:t>
            </w:r>
            <w:r>
              <w:rPr>
                <w:rFonts w:hint="eastAsia"/>
              </w:rPr>
              <w:t>实时交流记录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  <w:r>
              <w:t xml:space="preserve">6. </w:t>
            </w:r>
            <w:r>
              <w:rPr>
                <w:rFonts w:hint="eastAsia"/>
              </w:rPr>
              <w:t>实时交流结束后生成记录，可供下载，查看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选择性流程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7.1 学生可以同时选择多个课程交流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返回流程一般性流程</w:t>
            </w:r>
            <w:r>
              <w:t>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7.2 学生选择延时交流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返回一般性流程 </w:t>
            </w:r>
            <w:r>
              <w:t>4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7.3 学生提前结束实时交流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直接返回一般性流程6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异常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7.0 E1输入框输入内容不能为空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提示用户输入内容不能为空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</w:t>
            </w:r>
            <w:r>
              <w:t xml:space="preserve"> </w:t>
            </w:r>
            <w:r>
              <w:rPr>
                <w:rFonts w:hint="eastAsia"/>
              </w:rPr>
              <w:t>输入</w:t>
            </w:r>
            <w:r>
              <w:t>文字或视频或语音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7.0 E2 输入的内容过长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提示用户输入内容过长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用户删除重新输入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用户选择字数范围内的内容发送。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7.0 E3 网络异常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提示用户网络中断正在连接中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成功连接后重新加载之前的记录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优先级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使用</w:t>
            </w:r>
            <w:r>
              <w:rPr>
                <w:rFonts w:hint="eastAsia"/>
              </w:rPr>
              <w:t>频率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该功能为基础功能，预期在系统发布后大量使用。可以支持大约200人并发使用，平均每人每天使用多次。本用例高峰应在早上10点到下午10点左右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业务规则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其他信息</w:t>
            </w:r>
          </w:p>
        </w:tc>
        <w:tc>
          <w:tcPr>
            <w:tcW w:w="5954" w:type="dxa"/>
            <w:gridSpan w:val="3"/>
          </w:tcPr>
          <w:p>
            <w:pPr>
              <w:pStyle w:val="12"/>
              <w:numPr>
                <w:ilvl w:val="0"/>
                <w:numId w:val="17"/>
              </w:numPr>
              <w:spacing w:before="156" w:beforeLines="50" w:after="156" w:afterLines="50" w:line="20" w:lineRule="atLeast"/>
              <w:ind w:firstLineChars="0"/>
            </w:pPr>
            <w:r>
              <w:t>多个对话框可复合</w:t>
            </w:r>
          </w:p>
          <w:p>
            <w:pPr>
              <w:pStyle w:val="12"/>
              <w:numPr>
                <w:ilvl w:val="0"/>
                <w:numId w:val="17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学生发言有限制有一个学生发言，下一个学生间隔为5秒。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假设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假设每天有</w:t>
            </w:r>
            <w:r>
              <w:t>180人同时进行实时交流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6690" cy="2501265"/>
            <wp:effectExtent l="0" t="0" r="6350" b="133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3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2835"/>
        <w:gridCol w:w="1276"/>
        <w:gridCol w:w="18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UC-8：</w:t>
            </w:r>
            <w:r>
              <w:fldChar w:fldCharType="begin"/>
            </w:r>
            <w:r>
              <w:instrText xml:space="preserve"> HYPERLINK \l "_学生搜索"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搜索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28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       </w:t>
            </w:r>
          </w:p>
        </w:tc>
        <w:tc>
          <w:tcPr>
            <w:tcW w:w="12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创建日期：</w:t>
            </w:r>
          </w:p>
        </w:tc>
        <w:tc>
          <w:tcPr>
            <w:tcW w:w="1843" w:type="dxa"/>
          </w:tcPr>
          <w:p>
            <w:pPr>
              <w:spacing w:before="156" w:beforeLines="50" w:after="156" w:afterLines="50" w:line="20" w:lineRule="atLeast"/>
            </w:pPr>
            <w:r>
              <w:t>2017/11/</w:t>
            </w:r>
            <w:r>
              <w:rPr>
                <w:rFonts w:hint="eastAsia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主要操作人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  <w:rPr>
                <w:lang w:val="en-GB"/>
              </w:rPr>
            </w:pPr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学生登陆网站后，学生可在论坛内根据关键字搜索文章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触发器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学生需要根据关键字搜索信息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学生进入网站并登录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学生在搜索栏中输入关键字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新建标签页显示搜索结果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一般性流程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8.0 搜索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学生登录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学生在搜索栏中输入关键字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点击搜索按钮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显示结果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选择性流程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异常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8.0 E1 并行过多导致速度过慢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提示网站拥挤，请刷新后重试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重新输入关键字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8.0 E2 搜索内容为空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提示搜索内容不能为空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重新输入关键字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优先级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使用</w:t>
            </w:r>
            <w:r>
              <w:rPr>
                <w:rFonts w:hint="eastAsia"/>
              </w:rPr>
              <w:t>频率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当网站刚开的时候会有大量用户涌入预计有200左右，然后平均每天会有30人左右注册。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业务规则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其他信息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1.该功能为基础功能，预期在系统发布后的一个月内高频执行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假设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假设每天有</w:t>
            </w:r>
            <w:r>
              <w:t>100人进行</w:t>
            </w:r>
            <w:r>
              <w:rPr>
                <w:rFonts w:hint="eastAsia"/>
              </w:rPr>
              <w:t>150次搜索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770" cy="2329815"/>
            <wp:effectExtent l="0" t="0" r="1270" b="190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3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2835"/>
        <w:gridCol w:w="1276"/>
        <w:gridCol w:w="18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UC-9：取回密码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28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       </w:t>
            </w:r>
          </w:p>
        </w:tc>
        <w:tc>
          <w:tcPr>
            <w:tcW w:w="12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创建日期：</w:t>
            </w:r>
          </w:p>
        </w:tc>
        <w:tc>
          <w:tcPr>
            <w:tcW w:w="1843" w:type="dxa"/>
          </w:tcPr>
          <w:p>
            <w:pPr>
              <w:spacing w:before="156" w:beforeLines="50" w:after="156" w:afterLines="50" w:line="20" w:lineRule="atLeast"/>
            </w:pPr>
            <w:r>
              <w:t>2017/11/</w:t>
            </w:r>
            <w:r>
              <w:rPr>
                <w:rFonts w:hint="eastAsia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主要操作人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  <w:rPr>
                <w:lang w:val="en-GB"/>
              </w:rPr>
            </w:pPr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学生可根据登录邮箱收到验证邮件的方式取回密码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触发器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学生忘记密码并想取回密码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PORE-1 学生在登录界面点击取回密码按钮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弹出对话框显示密码已经发送至用户邮箱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一般性流程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9.0取回密码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1.进入登录界面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2.选择取回密码按钮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  <w:r>
              <w:rPr>
                <w:rFonts w:hint="eastAsia"/>
              </w:rPr>
              <w:t>3.向绑定邮箱发送当前密码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选择性流程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异常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9.0 E1 收不到邮件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1.半小时后可点击再次发送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2.执行修改密码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3.联系管理员重置密码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9</w:t>
            </w:r>
            <w:r>
              <w:t>.0 E2 短时间内重复点击</w:t>
            </w:r>
          </w:p>
          <w:p>
            <w:pPr>
              <w:spacing w:before="156" w:beforeLines="50" w:after="156" w:afterLines="50" w:line="20" w:lineRule="atLeast"/>
            </w:pPr>
            <w:r>
              <w:t>1 提示用户点击次数过多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</w:t>
            </w:r>
            <w:r>
              <w:t xml:space="preserve"> 退出取回密码界面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</w:t>
            </w:r>
            <w:r>
              <w:t xml:space="preserve"> 等待</w:t>
            </w:r>
            <w:r>
              <w:rPr>
                <w:rFonts w:hint="eastAsia"/>
              </w:rPr>
              <w:t>10分钟后再次取回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2c</w:t>
            </w:r>
            <w:r>
              <w:t xml:space="preserve"> 联系管理员重置密码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优先级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使用</w:t>
            </w:r>
            <w:r>
              <w:rPr>
                <w:rFonts w:hint="eastAsia"/>
              </w:rPr>
              <w:t>频率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该功能为基础功能，使用频率较少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业务规则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其他信息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1.该功能为基础功能，预期在系统发布后尽量少的执行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假设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假设系统发布后的一个月内使用频率为50次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865" cy="1797685"/>
            <wp:effectExtent l="0" t="0" r="3175" b="63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3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2835"/>
        <w:gridCol w:w="1276"/>
        <w:gridCol w:w="18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UC-10：修改密码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28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陆律宇           </w:t>
            </w:r>
          </w:p>
        </w:tc>
        <w:tc>
          <w:tcPr>
            <w:tcW w:w="12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创建日期：</w:t>
            </w:r>
          </w:p>
        </w:tc>
        <w:tc>
          <w:tcPr>
            <w:tcW w:w="1843" w:type="dxa"/>
          </w:tcPr>
          <w:p>
            <w:pPr>
              <w:spacing w:before="156" w:beforeLines="50" w:after="156" w:afterLines="50" w:line="20" w:lineRule="atLeast"/>
            </w:pPr>
            <w:r>
              <w:t>2017/11/</w:t>
            </w:r>
            <w:r>
              <w:rPr>
                <w:rFonts w:hint="eastAsia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主要操作人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  <w:rPr>
                <w:lang w:val="en-GB"/>
              </w:rPr>
            </w:pPr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学生可通过验证邮箱的方式修改密码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触发器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学生忘记密码并想修改密码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学生在登录界面点击修改密码按钮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2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在数据库中更新该学生用户的登录密码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一般性流程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1.进入登录界面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2.选择修改密码按钮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3.向绑定邮箱发送验证邮件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4.验证成功后，输入修改密码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  <w:r>
              <w:rPr>
                <w:rFonts w:hint="eastAsia"/>
              </w:rPr>
              <w:t>5.完成</w:t>
            </w:r>
          </w:p>
          <w:p>
            <w:pPr>
              <w:pStyle w:val="12"/>
              <w:spacing w:before="156" w:beforeLines="50" w:after="156" w:afterLines="50" w:line="20" w:lineRule="atLeast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选择性流程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异常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10.0 E1 收不到邮件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1.半小时后可点击再次发送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2.联系管理员重置密码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10.0E2密码格式错误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提示密码格式错误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重新输入密码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10.0 E3 两次输入的密码不一致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提示两次密码不一致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 重新输入密码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 重新输入重复密码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1</w:t>
            </w:r>
            <w:r>
              <w:rPr>
                <w:rFonts w:hint="eastAsia"/>
              </w:rPr>
              <w:t>0</w:t>
            </w:r>
            <w:r>
              <w:t>.0 E4 短时间内重复点击</w:t>
            </w:r>
          </w:p>
          <w:p>
            <w:pPr>
              <w:spacing w:before="156" w:beforeLines="50" w:after="156" w:afterLines="50" w:line="20" w:lineRule="atLeast"/>
            </w:pPr>
            <w:r>
              <w:t>1 提示用户点击次数过多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2a</w:t>
            </w:r>
            <w:r>
              <w:t xml:space="preserve"> 退出取回密码界面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2b</w:t>
            </w:r>
            <w:r>
              <w:t xml:space="preserve"> 等待</w:t>
            </w:r>
            <w:r>
              <w:rPr>
                <w:rFonts w:hint="eastAsia"/>
              </w:rPr>
              <w:t>10分钟后再次取回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2c</w:t>
            </w:r>
            <w:r>
              <w:t xml:space="preserve"> 联系管理员重置密码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优先级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使用</w:t>
            </w:r>
            <w:r>
              <w:rPr>
                <w:rFonts w:hint="eastAsia"/>
              </w:rPr>
              <w:t>频率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该功能为基础功能，保证账号安全，使用频率较多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业务规则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其他信息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1.该功能为基础功能，预期在系统发布后尽量多的执行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pPr>
              <w:spacing w:before="156" w:beforeLines="50" w:after="156" w:afterLines="50" w:line="20" w:lineRule="atLeast"/>
            </w:pPr>
            <w:r>
              <w:t>假设</w:t>
            </w:r>
          </w:p>
        </w:tc>
        <w:tc>
          <w:tcPr>
            <w:tcW w:w="5954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假设系统发布后的一个月内使用频率为</w:t>
            </w:r>
            <w:r>
              <w:t>100</w:t>
            </w:r>
            <w:r>
              <w:rPr>
                <w:rFonts w:hint="eastAsia"/>
              </w:rPr>
              <w:t>次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865" cy="2134235"/>
            <wp:effectExtent l="0" t="0" r="3175" b="1460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bookmarkStart w:id="14" w:name="_Toc12484"/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14</w:t>
            </w:r>
            <w:r>
              <w:rPr>
                <w:rFonts w:hint="eastAsia"/>
              </w:rPr>
              <w:t xml:space="preserve">  </w:t>
            </w:r>
            <w:r>
              <w:fldChar w:fldCharType="begin"/>
            </w:r>
            <w:r>
              <w:instrText xml:space="preserve"> HYPERLINK \l "_学生关注，取关课程"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关注课程（课程中心）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章轩华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</w:t>
            </w:r>
            <w:r>
              <w:t>2</w:t>
            </w:r>
            <w:r>
              <w:rPr>
                <w:rFonts w:hint="eastAsia"/>
              </w:rPr>
              <w:t>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学生登录进网站后，在课程中心界面，对课程关注，以便获得课程最新资讯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学生希望对自己感兴趣的课程进行学习或者关注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该用户已在我们网站内注册为学生用户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PRE-2选择并进入了课程中心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在个人主页的My Courses里新加关注的课程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关注课程原先所有的“关注”按钮变为“已关注”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14</w:t>
            </w:r>
            <w:r>
              <w:rPr>
                <w:rFonts w:hint="eastAsia"/>
              </w:rPr>
              <w:t>.0关注课程</w:t>
            </w:r>
            <w: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登录网站进入课程中心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在课程右侧单击“关注”按钮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弹出提示框，确认是否关注。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14</w:t>
            </w:r>
            <w:r>
              <w:rPr>
                <w:rFonts w:hint="eastAsia"/>
              </w:rPr>
              <w:t>.0 E1 已经关注课程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1提示已经关注课程，是否取消关注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该功能为基础功能，预期在系统发布后尽量多的执行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在系统发布后的一个月内被使用500</w:t>
            </w:r>
            <w:r>
              <w:rPr>
                <w:rFonts w:hint="eastAsia"/>
              </w:rPr>
              <w:t>次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7960" cy="2437130"/>
            <wp:effectExtent l="0" t="0" r="5080" b="127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15</w:t>
            </w:r>
            <w:r>
              <w:rPr>
                <w:rFonts w:hint="eastAsia"/>
              </w:rPr>
              <w:t xml:space="preserve">  </w:t>
            </w:r>
            <w:r>
              <w:fldChar w:fldCharType="begin"/>
            </w:r>
            <w:r>
              <w:instrText xml:space="preserve"> HYPERLINK \l "_学生关注，取关课程"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关注课程（课程内部）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章轩华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学生登录进网站后，进入课程页，对课程关注，以便获得课程最新资讯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学生希望对自己感兴趣的课程进行学习或者关注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该用户已在我们网站内注册为学生用户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PRE-2选择课程并进入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在个人主页的My Courses里新加关注的课程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关注课程原先所有的“关注”按钮变为“已关注”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15</w:t>
            </w:r>
            <w:r>
              <w:rPr>
                <w:rFonts w:hint="eastAsia"/>
              </w:rPr>
              <w:t>.0关注课程</w:t>
            </w:r>
            <w: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1登录网站进入课程中心</w:t>
            </w:r>
          </w:p>
          <w:p>
            <w:pPr>
              <w:pStyle w:val="12"/>
              <w:numPr>
                <w:ilvl w:val="0"/>
                <w:numId w:val="11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选择并进入课程页面</w:t>
            </w:r>
          </w:p>
          <w:p>
            <w:pPr>
              <w:pStyle w:val="12"/>
              <w:numPr>
                <w:ilvl w:val="0"/>
                <w:numId w:val="11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点击“关注”按钮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4弹出提示框，确认是否关注。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15</w:t>
            </w:r>
            <w:r>
              <w:rPr>
                <w:rFonts w:hint="eastAsia"/>
              </w:rPr>
              <w:t>.1处于“课程介绍”页面</w:t>
            </w:r>
            <w: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15.2 处于“课程论坛”页面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15</w:t>
            </w:r>
            <w:r>
              <w:rPr>
                <w:rFonts w:hint="eastAsia"/>
              </w:rPr>
              <w:t>.0 E1 已经关注课程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1提示已经关注课程，是否取消关注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该功能为基础功能，预期在系统发布后尽量多的执行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在系统发布后的一个月内被使用500</w:t>
            </w:r>
            <w:r>
              <w:rPr>
                <w:rFonts w:hint="eastAsia"/>
              </w:rPr>
              <w:t>次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8595" cy="3237865"/>
            <wp:effectExtent l="0" t="0" r="4445" b="825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16</w:t>
            </w:r>
            <w:r>
              <w:rPr>
                <w:rFonts w:hint="eastAsia"/>
              </w:rPr>
              <w:t xml:space="preserve">  </w:t>
            </w:r>
            <w:r>
              <w:fldChar w:fldCharType="begin"/>
            </w:r>
            <w:r>
              <w:instrText xml:space="preserve"> HYPERLINK \l "_学生关注，取关课程"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取消关注（课程中心）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章轩华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学生对不再感兴趣的课程可以取消关注，不再接收课程公告等信息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学生希望取消关注的课程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该用户已在我们网站内注册为学生用户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该用户已关注了课程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PRE-3选择并进入了课程中心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在个人主页的My Courses里删去取消关注的课程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关注课程原先所有的“已关注”按钮变为“关注”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16</w:t>
            </w:r>
            <w:r>
              <w:rPr>
                <w:rFonts w:hint="eastAsia"/>
              </w:rPr>
              <w:t>.0 取消关注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登录网站进入课程中心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在课程右侧单击“已关注”按钮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弹出提示框，确认是否取消关注。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16</w:t>
            </w:r>
            <w:r>
              <w:rPr>
                <w:rFonts w:hint="eastAsia"/>
              </w:rPr>
              <w:t>.0 E1 尚未关注课程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1提示尚未关注课程，是否关注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该功能为基础功能，预期在系统发布后正常执行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在系统发布后的一个月内被使用100</w:t>
            </w:r>
            <w:r>
              <w:rPr>
                <w:rFonts w:hint="eastAsia"/>
              </w:rPr>
              <w:t>次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0500" cy="2717800"/>
            <wp:effectExtent l="0" t="0" r="2540" b="1016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17</w:t>
            </w:r>
            <w:r>
              <w:rPr>
                <w:rFonts w:hint="eastAsia"/>
              </w:rPr>
              <w:t xml:space="preserve">  </w:t>
            </w:r>
            <w:r>
              <w:fldChar w:fldCharType="begin"/>
            </w:r>
            <w:r>
              <w:instrText xml:space="preserve"> HYPERLINK \l "_学生关注，取关课程"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取消关注（课程内部）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章轩华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学生对不再感兴趣的课程可以取消关注，不再接收课程公告等信息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学生希望取消关注的课程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该用户已在我们网站内注册为学生用户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该用户已关注了课程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PRE-3 选择课程并进入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在个人主页的My Courses里删去取消关注的课程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POST-2 关注课程原先所有的“已关注”按钮变为“关注”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17.0取消关注</w:t>
            </w:r>
            <w: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1登录网站进入课程中心</w:t>
            </w:r>
          </w:p>
          <w:p>
            <w:pPr>
              <w:pStyle w:val="12"/>
              <w:numPr>
                <w:ilvl w:val="0"/>
                <w:numId w:val="11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选择并进入课程页面</w:t>
            </w:r>
          </w:p>
          <w:p>
            <w:pPr>
              <w:pStyle w:val="12"/>
              <w:numPr>
                <w:ilvl w:val="0"/>
                <w:numId w:val="11"/>
              </w:numPr>
              <w:spacing w:before="156" w:beforeLines="50" w:after="156" w:afterLines="50" w:line="20" w:lineRule="atLeast"/>
              <w:ind w:firstLineChars="0"/>
            </w:pPr>
            <w:r>
              <w:rPr>
                <w:rFonts w:hint="eastAsia"/>
              </w:rPr>
              <w:t>点击“已关注”按钮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4弹出提示框，确认是否取消关注。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17</w:t>
            </w:r>
            <w:r>
              <w:rPr>
                <w:rFonts w:hint="eastAsia"/>
              </w:rPr>
              <w:t>.1处于“课程介绍”页面</w:t>
            </w:r>
            <w:r>
              <w:t xml:space="preserve"> 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t>17</w:t>
            </w:r>
            <w:r>
              <w:rPr>
                <w:rFonts w:hint="eastAsia"/>
              </w:rPr>
              <w:t>.2 处于“课程论坛”页面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返回一般性流程3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17</w:t>
            </w:r>
            <w:r>
              <w:rPr>
                <w:rFonts w:hint="eastAsia"/>
              </w:rPr>
              <w:t>.0 E1 尚未关注课程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1提示尚未关注课程，是否关注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该功能为基础功能，预期在系统发布后正常执行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在系统发布后的一个月内被使用100</w:t>
            </w:r>
            <w:r>
              <w:rPr>
                <w:rFonts w:hint="eastAsia"/>
              </w:rPr>
              <w:t>次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8595" cy="2899410"/>
            <wp:effectExtent l="0" t="0" r="4445" b="1143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18</w:t>
            </w:r>
            <w:r>
              <w:rPr>
                <w:rFonts w:hint="eastAsia"/>
              </w:rPr>
              <w:t xml:space="preserve">  举报楼层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章轩华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学生对论坛内发布不良或不当信息的人可以进行举报操作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学生希望对用户进行举报。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该用户已在我们网站内注册为学生用户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选择并进入了课程论坛内的帖子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被举报用户发帖楼层的“举报”按钮变为已举报</w:t>
            </w: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18</w:t>
            </w:r>
            <w:r>
              <w:rPr>
                <w:rFonts w:hint="eastAsia"/>
              </w:rPr>
              <w:t>.0 举报楼层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登录网站进入课程论坛内的帖子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点击楼层右下角举报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弹出提示框，确认是否举报。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18</w:t>
            </w:r>
            <w:r>
              <w:rPr>
                <w:rFonts w:hint="eastAsia"/>
              </w:rPr>
              <w:t>.0 E1 已经举报过了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1提示不需要重复举报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在系统发布后的一个月内被使用100</w:t>
            </w:r>
            <w:r>
              <w:rPr>
                <w:rFonts w:hint="eastAsia"/>
              </w:rPr>
              <w:t>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假设每个人每天只能举报三个人。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770" cy="2813685"/>
            <wp:effectExtent l="0" t="0" r="1270" b="571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UC-19  举报帖子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章轩华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学生对论坛内发布不良或不当信息的人可以进行举报操作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学生希望对帖子进行举报。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该用户已在我们网站内注册为学生用户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选择并进入了课程论坛内的帖子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被举报帖子的“举报”按钮变为已举报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19</w:t>
            </w:r>
            <w:r>
              <w:rPr>
                <w:rFonts w:hint="eastAsia"/>
              </w:rPr>
              <w:t>.0 举报帖子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登录网站进入课程论坛内的帖子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点击帖子右上角举报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弹出提示框，确认是否举报。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19</w:t>
            </w:r>
            <w:r>
              <w:rPr>
                <w:rFonts w:hint="eastAsia"/>
              </w:rPr>
              <w:t>.0 E1 已经举报过了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1提示不需要重复举报</w:t>
            </w: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  <w:rPr>
                <w:b/>
              </w:rPr>
            </w:pPr>
            <w:r>
              <w:t>在系统发布后的一个月内被使用100</w:t>
            </w:r>
            <w:r>
              <w:rPr>
                <w:rFonts w:hint="eastAsia"/>
              </w:rPr>
              <w:t>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假设每个人每天只能举报三个人。</w:t>
            </w:r>
          </w:p>
        </w:tc>
      </w:tr>
    </w:tbl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2405" cy="2735580"/>
            <wp:effectExtent l="0" t="0" r="635" b="762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UC-</w:t>
            </w:r>
            <w:r>
              <w:t>20</w:t>
            </w:r>
            <w:r>
              <w:rPr>
                <w:rFonts w:hint="eastAsia"/>
              </w:rPr>
              <w:t xml:space="preserve">  </w:t>
            </w:r>
            <w:r>
              <w:fldChar w:fldCharType="begin"/>
            </w:r>
            <w:r>
              <w:instrText xml:space="preserve"> HYPERLINK \l "_学生私信" </w:instrText>
            </w:r>
            <w:r>
              <w:fldChar w:fldCharType="separate"/>
            </w:r>
            <w:r>
              <w:rPr>
                <w:rStyle w:val="9"/>
                <w:rFonts w:hint="eastAsia"/>
              </w:rPr>
              <w:t>发送私信</w:t>
            </w:r>
            <w:r>
              <w:rPr>
                <w:rStyle w:val="9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章轩华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2017/12/8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学生登录进网站后，点击其他用户头像，进入个人主页，向他发送私信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学生希望与用户进行交流。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PRE-1 该用户已在我们网站内注册为学生用户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PRE-2 选择并进入了其他用户的个人主页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POST-1 接收方的信息提示栏中新增一条信息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20.0发送私信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1 登录网站进入其他用户的个人主页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2 点击私信</w:t>
            </w:r>
          </w:p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3 弹出输入框，输入内容并发送。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教师，学生或者是管理员可以使用。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该功能</w:t>
            </w:r>
            <w:r>
              <w:t>为基础功能</w:t>
            </w:r>
            <w:r>
              <w:rPr>
                <w:rFonts w:hint="eastAsia"/>
              </w:rPr>
              <w:t>，</w:t>
            </w:r>
            <w:r>
              <w:t>预计被大量使用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pPr>
              <w:spacing w:before="156" w:beforeLines="50" w:after="156" w:afterLines="50" w:line="20" w:lineRule="atLeast"/>
            </w:pPr>
            <w:r>
              <w:t>在系统发布后的一个月内被使用400</w:t>
            </w:r>
            <w:r>
              <w:rPr>
                <w:rFonts w:hint="eastAsia"/>
              </w:rPr>
              <w:t>次</w:t>
            </w:r>
          </w:p>
        </w:tc>
      </w:tr>
    </w:tbl>
    <w:p>
      <w:pPr>
        <w:pStyle w:val="2"/>
        <w:spacing w:before="156" w:beforeLines="50" w:after="156" w:afterLines="50" w:line="20" w:lineRule="atLeast"/>
        <w:rPr>
          <w:rFonts w:hint="default"/>
        </w:rPr>
      </w:pPr>
    </w:p>
    <w:p>
      <w:pPr>
        <w:spacing w:before="156" w:beforeLines="50" w:after="156" w:afterLines="50" w:line="20" w:lineRule="atLeast"/>
      </w:pPr>
    </w:p>
    <w:p>
      <w:pPr>
        <w:pStyle w:val="2"/>
        <w:spacing w:before="156" w:beforeLines="50" w:after="156" w:afterLines="50" w:line="20" w:lineRule="atLeast"/>
        <w:rPr>
          <w:rFonts w:hint="default"/>
        </w:rPr>
      </w:pPr>
      <w:r>
        <w:drawing>
          <wp:inline distT="0" distB="0" distL="114300" distR="114300">
            <wp:extent cx="5269865" cy="2646680"/>
            <wp:effectExtent l="0" t="0" r="3175" b="508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pStyle w:val="2"/>
        <w:spacing w:before="156" w:beforeLines="50" w:after="156" w:afterLines="50" w:line="20" w:lineRule="atLeast"/>
        <w:rPr>
          <w:rFonts w:hint="default"/>
        </w:rPr>
      </w:pPr>
      <w:bookmarkStart w:id="15" w:name="_Toc29399"/>
      <w:r>
        <w:t>游客用例：</w:t>
      </w:r>
      <w:bookmarkEnd w:id="14"/>
      <w:bookmarkEnd w:id="15"/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pStyle w:val="2"/>
        <w:spacing w:before="156" w:beforeLines="50" w:after="156" w:afterLines="50" w:line="20" w:lineRule="atLeast"/>
        <w:rPr>
          <w:rFonts w:hint="default"/>
        </w:rPr>
      </w:pPr>
      <w:bookmarkStart w:id="16" w:name="_Toc17998"/>
      <w:bookmarkStart w:id="17" w:name="_Toc26505"/>
      <w:r>
        <w:t>对话框图及界面原型：</w:t>
      </w:r>
      <w:bookmarkEnd w:id="16"/>
      <w:bookmarkEnd w:id="17"/>
    </w:p>
    <w:p>
      <w:pPr>
        <w:spacing w:before="156" w:beforeLines="50" w:after="156" w:afterLines="50" w:line="20" w:lineRule="atLeast"/>
      </w:pPr>
    </w:p>
    <w:p>
      <w:pPr>
        <w:pStyle w:val="4"/>
        <w:numPr>
          <w:ilvl w:val="0"/>
          <w:numId w:val="59"/>
        </w:numPr>
        <w:spacing w:before="156" w:beforeLines="50" w:after="156" w:afterLines="50" w:line="20" w:lineRule="atLeast"/>
      </w:pPr>
      <w:bookmarkStart w:id="18" w:name="_教师注册"/>
      <w:bookmarkEnd w:id="18"/>
      <w:bookmarkStart w:id="19" w:name="_Toc27917"/>
      <w:r>
        <w:rPr>
          <w:rFonts w:hint="eastAsia"/>
        </w:rPr>
        <w:t>教师注册</w:t>
      </w:r>
      <w:bookmarkEnd w:id="19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770" cy="4029075"/>
            <wp:effectExtent l="0" t="0" r="5080" b="952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6055" cy="2962275"/>
            <wp:effectExtent l="0" t="0" r="10795" b="9525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7325" cy="3273425"/>
            <wp:effectExtent l="0" t="0" r="9525" b="3175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56" w:beforeLines="50" w:after="156" w:afterLines="50" w:line="20" w:lineRule="atLeast"/>
      </w:pPr>
      <w:bookmarkStart w:id="20" w:name="_2_教师登录"/>
      <w:bookmarkEnd w:id="20"/>
      <w:bookmarkStart w:id="21" w:name="_Toc18599"/>
      <w:bookmarkStart w:id="22" w:name="_2 教师登录"/>
      <w:r>
        <w:rPr>
          <w:rFonts w:hint="eastAsia"/>
        </w:rPr>
        <w:t>2 教师登录</w:t>
      </w:r>
      <w:bookmarkEnd w:id="21"/>
    </w:p>
    <w:bookmarkEnd w:id="22"/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770" cy="3931920"/>
            <wp:effectExtent l="0" t="0" r="5080" b="1143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6055" cy="2962275"/>
            <wp:effectExtent l="0" t="0" r="10795" b="9525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3013710"/>
            <wp:effectExtent l="0" t="0" r="3175" b="15240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9"/>
        </w:numPr>
        <w:spacing w:before="156" w:beforeLines="50" w:after="156" w:afterLines="50" w:line="20" w:lineRule="atLeast"/>
      </w:pPr>
      <w:bookmarkStart w:id="23" w:name="_教师下载资源"/>
      <w:bookmarkEnd w:id="23"/>
      <w:bookmarkStart w:id="24" w:name="_Toc27803"/>
      <w:r>
        <w:rPr>
          <w:rFonts w:hint="eastAsia"/>
        </w:rPr>
        <w:t>教师下载资源</w:t>
      </w:r>
      <w:bookmarkEnd w:id="24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0500" cy="3554730"/>
            <wp:effectExtent l="0" t="0" r="6350" b="7620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56" w:beforeLines="50" w:after="156" w:afterLines="50" w:line="20" w:lineRule="atLeast"/>
      </w:pPr>
      <w:bookmarkStart w:id="25" w:name="_3上传资源"/>
      <w:bookmarkEnd w:id="25"/>
      <w:bookmarkStart w:id="26" w:name="_Toc10988"/>
      <w:r>
        <w:rPr>
          <w:rFonts w:hint="eastAsia"/>
        </w:rPr>
        <w:t>3上传资源</w:t>
      </w:r>
      <w:bookmarkEnd w:id="26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2667635"/>
            <wp:effectExtent l="0" t="0" r="3175" b="18415"/>
            <wp:docPr id="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5420" cy="1880235"/>
            <wp:effectExtent l="0" t="0" r="11430" b="5715"/>
            <wp:docPr id="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56" w:beforeLines="50" w:after="156" w:afterLines="50" w:line="20" w:lineRule="atLeast"/>
      </w:pPr>
      <w:bookmarkStart w:id="27" w:name="_4教师在课程论坛内的操作"/>
      <w:bookmarkEnd w:id="27"/>
      <w:bookmarkStart w:id="28" w:name="_Toc17951"/>
      <w:r>
        <w:rPr>
          <w:rFonts w:hint="eastAsia"/>
        </w:rPr>
        <w:t>4教师在课程论坛内的操作</w:t>
      </w:r>
      <w:bookmarkEnd w:id="28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3736340"/>
            <wp:effectExtent l="0" t="0" r="3175" b="16510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4150" cy="2493645"/>
            <wp:effectExtent l="0" t="0" r="12700" b="1905"/>
            <wp:docPr id="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9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4785" cy="2388235"/>
            <wp:effectExtent l="0" t="0" r="12065" b="12065"/>
            <wp:docPr id="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2620010"/>
            <wp:effectExtent l="0" t="0" r="3175" b="889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135" cy="2557780"/>
            <wp:effectExtent l="0" t="0" r="5715" b="13970"/>
            <wp:docPr id="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8595" cy="2328545"/>
            <wp:effectExtent l="0" t="0" r="8255" b="14605"/>
            <wp:docPr id="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6055" cy="2590800"/>
            <wp:effectExtent l="0" t="0" r="10795" b="0"/>
            <wp:docPr id="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64410"/>
            <wp:effectExtent l="0" t="0" r="8890" b="2540"/>
            <wp:docPr id="9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56" w:beforeLines="50" w:after="156" w:afterLines="50" w:line="20" w:lineRule="atLeast"/>
      </w:pPr>
      <w:bookmarkStart w:id="29" w:name="_Toc13311"/>
      <w:bookmarkStart w:id="30" w:name="_5教师在大论坛内的操作"/>
      <w:r>
        <w:rPr>
          <w:rFonts w:hint="eastAsia"/>
        </w:rPr>
        <w:t>5教师在大论坛内的操作</w:t>
      </w:r>
      <w:bookmarkEnd w:id="29"/>
    </w:p>
    <w:bookmarkEnd w:id="30"/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8595" cy="2813050"/>
            <wp:effectExtent l="0" t="0" r="8255" b="6350"/>
            <wp:docPr id="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49830"/>
            <wp:effectExtent l="0" t="0" r="13970" b="7620"/>
            <wp:docPr id="9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88235"/>
            <wp:effectExtent l="0" t="0" r="12065" b="1206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56" w:beforeLines="50" w:after="156" w:afterLines="50" w:line="20" w:lineRule="atLeast"/>
      </w:pPr>
      <w:bookmarkStart w:id="31" w:name="_6教师在课程公告里的操作"/>
      <w:bookmarkEnd w:id="31"/>
      <w:bookmarkStart w:id="32" w:name="_Toc9766"/>
      <w:r>
        <w:rPr>
          <w:rFonts w:hint="eastAsia"/>
        </w:rPr>
        <w:t>6教师在课程公告里的操作</w:t>
      </w:r>
      <w:bookmarkEnd w:id="32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5420" cy="3452495"/>
            <wp:effectExtent l="0" t="0" r="11430" b="14605"/>
            <wp:docPr id="1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57800" cy="2675255"/>
            <wp:effectExtent l="0" t="0" r="0" b="10795"/>
            <wp:docPr id="1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040" cy="2234565"/>
            <wp:effectExtent l="0" t="0" r="3810" b="13335"/>
            <wp:docPr id="1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before="156" w:beforeLines="50" w:after="156" w:afterLines="50" w:line="20" w:lineRule="atLeast"/>
      </w:pPr>
      <w:bookmarkStart w:id="33" w:name="_教师开设课程"/>
      <w:bookmarkEnd w:id="33"/>
      <w:bookmarkStart w:id="34" w:name="_Toc28112"/>
      <w:r>
        <w:rPr>
          <w:rFonts w:hint="eastAsia"/>
        </w:rPr>
        <w:t>教师开设课程</w:t>
      </w:r>
      <w:bookmarkEnd w:id="34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2405" cy="4795520"/>
            <wp:effectExtent l="0" t="0" r="4445" b="5080"/>
            <wp:docPr id="1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9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865" cy="4813935"/>
            <wp:effectExtent l="0" t="0" r="6985" b="5715"/>
            <wp:docPr id="1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pStyle w:val="4"/>
        <w:numPr>
          <w:ilvl w:val="0"/>
          <w:numId w:val="1"/>
        </w:numPr>
        <w:spacing w:before="156" w:beforeLines="50" w:after="156" w:afterLines="50" w:line="20" w:lineRule="atLeast"/>
      </w:pPr>
      <w:bookmarkStart w:id="35" w:name="_教师实时交流"/>
      <w:bookmarkEnd w:id="35"/>
      <w:bookmarkStart w:id="36" w:name="_Toc2082"/>
      <w:r>
        <w:rPr>
          <w:rFonts w:hint="eastAsia"/>
        </w:rPr>
        <w:t>教师实时交流</w:t>
      </w:r>
      <w:bookmarkEnd w:id="36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770" cy="4645025"/>
            <wp:effectExtent l="0" t="0" r="5080" b="3175"/>
            <wp:docPr id="10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56" w:beforeLines="50" w:after="156" w:afterLines="50" w:line="20" w:lineRule="atLeast"/>
      </w:pPr>
      <w:bookmarkStart w:id="37" w:name="_9教师搜索"/>
      <w:bookmarkEnd w:id="37"/>
      <w:bookmarkStart w:id="38" w:name="_Toc16933"/>
      <w:r>
        <w:rPr>
          <w:rFonts w:hint="eastAsia"/>
        </w:rPr>
        <w:t>9教师搜索</w:t>
      </w:r>
      <w:bookmarkEnd w:id="38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4150" cy="3552825"/>
            <wp:effectExtent l="0" t="0" r="12700" b="9525"/>
            <wp:docPr id="1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31110"/>
            <wp:effectExtent l="0" t="0" r="10160" b="2540"/>
            <wp:docPr id="1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56" w:beforeLines="50" w:after="156" w:afterLines="50" w:line="20" w:lineRule="atLeast"/>
      </w:pPr>
      <w:bookmarkStart w:id="39" w:name="_Toc8803"/>
      <w:r>
        <w:rPr>
          <w:rFonts w:hint="eastAsia"/>
        </w:rPr>
        <w:t>10.教师修改密码</w:t>
      </w:r>
      <w:bookmarkEnd w:id="39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230" cy="4368800"/>
            <wp:effectExtent l="0" t="0" r="7620" b="12700"/>
            <wp:docPr id="10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56" w:beforeLines="50" w:after="156" w:afterLines="50" w:line="20" w:lineRule="atLeast"/>
      </w:pPr>
      <w:bookmarkStart w:id="40" w:name="_11教师关注，取关课程"/>
      <w:bookmarkEnd w:id="40"/>
      <w:bookmarkStart w:id="41" w:name="_Toc6982"/>
      <w:r>
        <w:rPr>
          <w:rFonts w:hint="eastAsia"/>
        </w:rPr>
        <w:t>11教师关注，取关课程</w:t>
      </w:r>
      <w:bookmarkEnd w:id="41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123815" cy="3980815"/>
            <wp:effectExtent l="0" t="0" r="635" b="635"/>
            <wp:docPr id="10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2245" cy="3148965"/>
            <wp:effectExtent l="0" t="0" r="14605" b="13335"/>
            <wp:docPr id="1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0"/>
        </w:numPr>
        <w:spacing w:before="156" w:beforeLines="50" w:after="156" w:afterLines="50" w:line="20" w:lineRule="atLeast"/>
      </w:pPr>
      <w:bookmarkStart w:id="42" w:name="_教师私信"/>
      <w:bookmarkEnd w:id="42"/>
      <w:bookmarkStart w:id="43" w:name="_Toc22135"/>
      <w:r>
        <w:rPr>
          <w:rFonts w:hint="eastAsia"/>
        </w:rPr>
        <w:t>教师私信</w:t>
      </w:r>
      <w:bookmarkEnd w:id="43"/>
    </w:p>
    <w:p>
      <w:pPr>
        <w:spacing w:before="156" w:beforeLines="50" w:after="156" w:afterLines="50" w:line="20" w:lineRule="atLeast"/>
        <w:ind w:left="420" w:leftChars="200"/>
      </w:pPr>
      <w:r>
        <w:drawing>
          <wp:inline distT="0" distB="0" distL="114300" distR="114300">
            <wp:extent cx="5267960" cy="4206240"/>
            <wp:effectExtent l="0" t="0" r="8890" b="3810"/>
            <wp:docPr id="1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  <w:ind w:left="420" w:leftChars="200"/>
      </w:pPr>
      <w:r>
        <w:drawing>
          <wp:inline distT="0" distB="0" distL="114300" distR="114300">
            <wp:extent cx="5261610" cy="3025140"/>
            <wp:effectExtent l="0" t="0" r="15240" b="3810"/>
            <wp:docPr id="1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  <w:ind w:left="420" w:leftChars="200"/>
      </w:pPr>
      <w:r>
        <w:drawing>
          <wp:inline distT="0" distB="0" distL="114300" distR="114300">
            <wp:extent cx="5267960" cy="2112645"/>
            <wp:effectExtent l="0" t="0" r="8890" b="1905"/>
            <wp:docPr id="11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0"/>
        </w:numPr>
        <w:spacing w:before="156" w:beforeLines="50" w:after="156" w:afterLines="50" w:line="20" w:lineRule="atLeast"/>
      </w:pPr>
      <w:bookmarkStart w:id="44" w:name="_修改课程信息"/>
      <w:bookmarkEnd w:id="44"/>
      <w:bookmarkStart w:id="45" w:name="_Toc6985"/>
      <w:r>
        <w:rPr>
          <w:rFonts w:hint="eastAsia"/>
        </w:rPr>
        <w:t>修改课程信息</w:t>
      </w:r>
      <w:bookmarkEnd w:id="45"/>
    </w:p>
    <w:p>
      <w:pPr>
        <w:spacing w:before="156" w:beforeLines="50" w:after="156" w:afterLines="50" w:line="20" w:lineRule="atLeast"/>
        <w:ind w:left="420" w:leftChars="200"/>
      </w:pPr>
      <w:r>
        <w:drawing>
          <wp:inline distT="0" distB="0" distL="114300" distR="114300">
            <wp:extent cx="5273675" cy="5273675"/>
            <wp:effectExtent l="0" t="0" r="3175" b="3175"/>
            <wp:docPr id="11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7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  <w:ind w:left="420" w:leftChars="200"/>
      </w:pPr>
      <w:r>
        <w:drawing>
          <wp:inline distT="0" distB="0" distL="114300" distR="114300">
            <wp:extent cx="5264150" cy="3330575"/>
            <wp:effectExtent l="0" t="0" r="12700" b="3175"/>
            <wp:docPr id="11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3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  <w:ind w:left="420" w:leftChars="200"/>
      </w:pPr>
      <w:r>
        <w:drawing>
          <wp:inline distT="0" distB="0" distL="114300" distR="114300">
            <wp:extent cx="5260975" cy="1658620"/>
            <wp:effectExtent l="0" t="0" r="15875" b="17780"/>
            <wp:docPr id="11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beforeLines="50" w:after="156" w:afterLines="50" w:line="20" w:lineRule="atLeast"/>
      </w:pPr>
      <w:bookmarkStart w:id="46" w:name="_Toc29142"/>
      <w:r>
        <w:rPr>
          <w:rFonts w:hint="eastAsia"/>
        </w:rPr>
        <w:t>学生操作：</w:t>
      </w:r>
      <w:bookmarkEnd w:id="46"/>
    </w:p>
    <w:p>
      <w:pPr>
        <w:pStyle w:val="4"/>
        <w:numPr>
          <w:ilvl w:val="0"/>
          <w:numId w:val="61"/>
        </w:numPr>
        <w:spacing w:before="156" w:beforeLines="50" w:after="156" w:afterLines="50" w:line="20" w:lineRule="atLeast"/>
      </w:pPr>
      <w:bookmarkStart w:id="47" w:name="_学生注册"/>
      <w:bookmarkEnd w:id="47"/>
      <w:bookmarkStart w:id="48" w:name="_Toc9876"/>
      <w:r>
        <w:rPr>
          <w:rFonts w:hint="eastAsia"/>
        </w:rPr>
        <w:t>学生注册</w:t>
      </w:r>
      <w:bookmarkEnd w:id="48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770" cy="4029075"/>
            <wp:effectExtent l="0" t="0" r="5080" b="9525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6055" cy="2962275"/>
            <wp:effectExtent l="0" t="0" r="10795" b="9525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7325" cy="3273425"/>
            <wp:effectExtent l="0" t="0" r="9525" b="3175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156" w:beforeLines="50" w:after="156" w:afterLines="50" w:line="20" w:lineRule="atLeast"/>
      </w:pPr>
      <w:bookmarkStart w:id="49" w:name="_2_学生登录"/>
      <w:bookmarkEnd w:id="49"/>
      <w:bookmarkStart w:id="50" w:name="_Toc10455"/>
      <w:r>
        <w:rPr>
          <w:rFonts w:hint="eastAsia"/>
        </w:rPr>
        <w:t>2 学生登录</w:t>
      </w:r>
      <w:bookmarkEnd w:id="50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770" cy="3931920"/>
            <wp:effectExtent l="0" t="0" r="5080" b="1143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6055" cy="2962275"/>
            <wp:effectExtent l="0" t="0" r="10795" b="9525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3013710"/>
            <wp:effectExtent l="0" t="0" r="3175" b="15240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9"/>
        </w:numPr>
        <w:spacing w:before="156" w:beforeLines="50" w:after="156" w:afterLines="50" w:line="20" w:lineRule="atLeast"/>
      </w:pPr>
      <w:bookmarkStart w:id="51" w:name="_学生下载资源"/>
      <w:bookmarkEnd w:id="51"/>
      <w:bookmarkStart w:id="52" w:name="_Toc9098"/>
      <w:r>
        <w:rPr>
          <w:rFonts w:hint="eastAsia"/>
        </w:rPr>
        <w:t>学生下载资源</w:t>
      </w:r>
      <w:bookmarkEnd w:id="52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0500" cy="3554730"/>
            <wp:effectExtent l="0" t="0" r="6350" b="762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9"/>
        </w:numPr>
        <w:spacing w:before="156" w:beforeLines="50" w:after="156" w:afterLines="50" w:line="20" w:lineRule="atLeast"/>
      </w:pPr>
      <w:bookmarkStart w:id="53" w:name="_上传资源"/>
      <w:bookmarkEnd w:id="53"/>
      <w:bookmarkStart w:id="54" w:name="_Toc17966"/>
      <w:r>
        <w:rPr>
          <w:rFonts w:hint="eastAsia"/>
        </w:rPr>
        <w:t>上传资源</w:t>
      </w:r>
      <w:bookmarkEnd w:id="54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2667635"/>
            <wp:effectExtent l="0" t="0" r="3175" b="18415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5420" cy="1880235"/>
            <wp:effectExtent l="0" t="0" r="11430" b="571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9"/>
        </w:numPr>
        <w:spacing w:before="156" w:beforeLines="50" w:after="156" w:afterLines="50" w:line="20" w:lineRule="atLeast"/>
      </w:pPr>
      <w:bookmarkStart w:id="55" w:name="_Toc7052"/>
      <w:r>
        <w:rPr>
          <w:rFonts w:hint="eastAsia"/>
        </w:rPr>
        <w:t>学生在大论坛内的操作</w:t>
      </w:r>
      <w:bookmarkEnd w:id="55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8595" cy="2813050"/>
            <wp:effectExtent l="0" t="0" r="8255" b="6350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49830"/>
            <wp:effectExtent l="0" t="0" r="13970" b="7620"/>
            <wp:docPr id="1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88235"/>
            <wp:effectExtent l="0" t="0" r="12065" b="12065"/>
            <wp:docPr id="1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pStyle w:val="4"/>
        <w:numPr>
          <w:ilvl w:val="0"/>
          <w:numId w:val="59"/>
        </w:numPr>
        <w:tabs>
          <w:tab w:val="clear" w:pos="312"/>
        </w:tabs>
        <w:spacing w:before="156" w:beforeLines="50" w:after="156" w:afterLines="50" w:line="20" w:lineRule="atLeast"/>
      </w:pPr>
      <w:bookmarkStart w:id="56" w:name="_学生实时交流"/>
      <w:bookmarkEnd w:id="56"/>
      <w:bookmarkStart w:id="57" w:name="_Toc12738"/>
      <w:r>
        <w:rPr>
          <w:rFonts w:hint="eastAsia"/>
        </w:rPr>
        <w:t>学生实时交流</w:t>
      </w:r>
      <w:bookmarkEnd w:id="57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1770" cy="4645025"/>
            <wp:effectExtent l="0" t="0" r="5080" b="3175"/>
            <wp:docPr id="1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9"/>
        </w:numPr>
        <w:spacing w:before="156" w:beforeLines="50" w:after="156" w:afterLines="50" w:line="20" w:lineRule="atLeast"/>
      </w:pPr>
      <w:bookmarkStart w:id="58" w:name="_学生搜索"/>
      <w:bookmarkEnd w:id="58"/>
      <w:bookmarkStart w:id="59" w:name="_Toc4065"/>
      <w:r>
        <w:rPr>
          <w:rFonts w:hint="eastAsia"/>
        </w:rPr>
        <w:t>学生搜索</w:t>
      </w:r>
      <w:bookmarkEnd w:id="59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4150" cy="3552825"/>
            <wp:effectExtent l="0" t="0" r="12700" b="9525"/>
            <wp:docPr id="1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31110"/>
            <wp:effectExtent l="0" t="0" r="10160" b="2540"/>
            <wp:docPr id="1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9"/>
        </w:numPr>
        <w:spacing w:before="156" w:beforeLines="50" w:after="156" w:afterLines="50" w:line="20" w:lineRule="atLeast"/>
      </w:pPr>
      <w:bookmarkStart w:id="60" w:name="_学生修改密码"/>
      <w:bookmarkEnd w:id="60"/>
      <w:bookmarkStart w:id="61" w:name="_Toc18739"/>
      <w:r>
        <w:rPr>
          <w:rFonts w:hint="eastAsia"/>
        </w:rPr>
        <w:t>学生修改密码</w:t>
      </w:r>
      <w:bookmarkEnd w:id="61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9230" cy="4368800"/>
            <wp:effectExtent l="0" t="0" r="7620" b="12700"/>
            <wp:docPr id="1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9"/>
        </w:numPr>
        <w:spacing w:before="156" w:beforeLines="50" w:after="156" w:afterLines="50" w:line="20" w:lineRule="atLeast"/>
      </w:pPr>
      <w:bookmarkStart w:id="62" w:name="_学生关注，取关课程"/>
      <w:bookmarkEnd w:id="62"/>
      <w:bookmarkStart w:id="63" w:name="_Toc26462"/>
      <w:r>
        <w:rPr>
          <w:rFonts w:hint="eastAsia"/>
        </w:rPr>
        <w:t xml:space="preserve"> 学生关注，取关课程</w:t>
      </w:r>
      <w:bookmarkEnd w:id="63"/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123815" cy="3980815"/>
            <wp:effectExtent l="0" t="0" r="635" b="635"/>
            <wp:docPr id="14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2245" cy="3148965"/>
            <wp:effectExtent l="0" t="0" r="14605" b="13335"/>
            <wp:docPr id="1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9"/>
        </w:numPr>
        <w:tabs>
          <w:tab w:val="clear" w:pos="312"/>
        </w:tabs>
        <w:spacing w:before="156" w:beforeLines="50" w:after="156" w:afterLines="50" w:line="20" w:lineRule="atLeast"/>
      </w:pPr>
      <w:bookmarkStart w:id="64" w:name="_学生私信"/>
      <w:bookmarkEnd w:id="64"/>
      <w:bookmarkStart w:id="65" w:name="_Toc7912"/>
      <w:r>
        <w:rPr>
          <w:rFonts w:hint="eastAsia"/>
        </w:rPr>
        <w:t xml:space="preserve"> 学生私信</w:t>
      </w:r>
      <w:bookmarkEnd w:id="65"/>
    </w:p>
    <w:p>
      <w:pPr>
        <w:spacing w:before="156" w:beforeLines="50" w:after="156" w:afterLines="50" w:line="20" w:lineRule="atLeast"/>
        <w:ind w:left="420" w:leftChars="200"/>
      </w:pPr>
      <w:r>
        <w:drawing>
          <wp:inline distT="0" distB="0" distL="114300" distR="114300">
            <wp:extent cx="5267960" cy="4206240"/>
            <wp:effectExtent l="0" t="0" r="8890" b="3810"/>
            <wp:docPr id="1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  <w:ind w:left="420" w:leftChars="200"/>
      </w:pPr>
      <w:r>
        <w:drawing>
          <wp:inline distT="0" distB="0" distL="114300" distR="114300">
            <wp:extent cx="5261610" cy="3025140"/>
            <wp:effectExtent l="0" t="0" r="15240" b="3810"/>
            <wp:docPr id="1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  <w:ind w:left="420" w:leftChars="200"/>
      </w:pPr>
      <w:r>
        <w:drawing>
          <wp:inline distT="0" distB="0" distL="114300" distR="114300">
            <wp:extent cx="5267960" cy="2112645"/>
            <wp:effectExtent l="0" t="0" r="8890" b="1905"/>
            <wp:docPr id="1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  <w:ind w:left="420" w:leftChars="200"/>
      </w:pPr>
    </w:p>
    <w:p>
      <w:pPr>
        <w:spacing w:before="156" w:beforeLines="50" w:after="156" w:afterLines="50" w:line="20" w:lineRule="atLeast"/>
        <w:ind w:left="420" w:leftChars="200"/>
      </w:pPr>
    </w:p>
    <w:p>
      <w:pPr>
        <w:pStyle w:val="3"/>
        <w:spacing w:before="156" w:beforeLines="50" w:after="156" w:afterLines="50" w:line="20" w:lineRule="atLeast"/>
      </w:pPr>
      <w:r>
        <w:rPr>
          <w:rFonts w:hint="eastAsia"/>
        </w:rPr>
        <w:t>管理员操作：</w:t>
      </w:r>
    </w:p>
    <w:p>
      <w:pPr>
        <w:pStyle w:val="4"/>
        <w:numPr>
          <w:ilvl w:val="0"/>
          <w:numId w:val="62"/>
        </w:numPr>
      </w:pPr>
      <w:bookmarkStart w:id="66" w:name="_登录"/>
      <w:bookmarkEnd w:id="66"/>
      <w:r>
        <w:rPr>
          <w:rFonts w:hint="eastAsia"/>
        </w:rPr>
        <w:t>登录</w:t>
      </w:r>
    </w:p>
    <w:p>
      <w:r>
        <w:drawing>
          <wp:inline distT="0" distB="0" distL="114300" distR="114300">
            <wp:extent cx="5197475" cy="4625975"/>
            <wp:effectExtent l="0" t="0" r="14605" b="698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62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62275"/>
            <wp:effectExtent l="0" t="0" r="6985" b="952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36975"/>
            <wp:effectExtent l="0" t="0" r="13970" b="12065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2"/>
        </w:numPr>
      </w:pPr>
      <w:bookmarkStart w:id="67" w:name="_教师用户管理"/>
      <w:bookmarkEnd w:id="67"/>
      <w:r>
        <w:rPr>
          <w:rFonts w:hint="eastAsia"/>
        </w:rPr>
        <w:t>教师用户管理</w:t>
      </w:r>
    </w:p>
    <w:p>
      <w:r>
        <w:drawing>
          <wp:inline distT="0" distB="0" distL="114300" distR="114300">
            <wp:extent cx="5266055" cy="3943985"/>
            <wp:effectExtent l="0" t="0" r="6985" b="317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28390"/>
            <wp:effectExtent l="0" t="0" r="3175" b="13970"/>
            <wp:docPr id="1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89020"/>
            <wp:effectExtent l="0" t="0" r="4445" b="7620"/>
            <wp:docPr id="1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2446020"/>
            <wp:effectExtent l="0" t="0" r="0" b="7620"/>
            <wp:docPr id="1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8020" cy="1569720"/>
            <wp:effectExtent l="0" t="0" r="7620" b="0"/>
            <wp:docPr id="1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2"/>
        </w:numPr>
      </w:pPr>
      <w:bookmarkStart w:id="68" w:name="_学生用户管理"/>
      <w:bookmarkEnd w:id="68"/>
      <w:r>
        <w:rPr>
          <w:rFonts w:hint="eastAsia"/>
        </w:rPr>
        <w:t>学生用户管理</w:t>
      </w:r>
    </w:p>
    <w:p>
      <w:r>
        <w:drawing>
          <wp:inline distT="0" distB="0" distL="114300" distR="114300">
            <wp:extent cx="5266055" cy="3827780"/>
            <wp:effectExtent l="0" t="0" r="6985" b="1270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2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28390"/>
            <wp:effectExtent l="0" t="0" r="3175" b="1397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89020"/>
            <wp:effectExtent l="0" t="0" r="4445" b="7620"/>
            <wp:docPr id="1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2446020"/>
            <wp:effectExtent l="0" t="0" r="0" b="762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8020" cy="1569720"/>
            <wp:effectExtent l="0" t="0" r="7620" b="0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62"/>
        </w:numPr>
      </w:pPr>
      <w:bookmarkStart w:id="69" w:name="_未审核用户管理"/>
      <w:bookmarkEnd w:id="69"/>
      <w:r>
        <w:rPr>
          <w:rFonts w:hint="eastAsia"/>
        </w:rPr>
        <w:t>未审核用户管理</w:t>
      </w:r>
    </w:p>
    <w:p>
      <w:r>
        <w:drawing>
          <wp:inline distT="0" distB="0" distL="114300" distR="114300">
            <wp:extent cx="5269230" cy="5781675"/>
            <wp:effectExtent l="0" t="0" r="3810" b="9525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36340"/>
            <wp:effectExtent l="0" t="0" r="14605" b="12700"/>
            <wp:docPr id="1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08705"/>
            <wp:effectExtent l="0" t="0" r="635" b="3175"/>
            <wp:docPr id="1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59200"/>
            <wp:effectExtent l="0" t="0" r="1905" b="5080"/>
            <wp:docPr id="1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2"/>
        </w:numPr>
      </w:pPr>
      <w:bookmarkStart w:id="70" w:name="_课程管理"/>
      <w:bookmarkEnd w:id="70"/>
      <w:r>
        <w:rPr>
          <w:rFonts w:hint="eastAsia"/>
        </w:rPr>
        <w:t>课程管理</w:t>
      </w:r>
    </w:p>
    <w:p>
      <w:r>
        <w:drawing>
          <wp:inline distT="0" distB="0" distL="114300" distR="114300">
            <wp:extent cx="5267325" cy="3822065"/>
            <wp:effectExtent l="0" t="0" r="5715" b="317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14115"/>
            <wp:effectExtent l="0" t="0" r="1905" b="4445"/>
            <wp:docPr id="1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716020"/>
            <wp:effectExtent l="0" t="0" r="2540" b="2540"/>
            <wp:docPr id="1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07765"/>
            <wp:effectExtent l="0" t="0" r="3175" b="10795"/>
            <wp:docPr id="1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05225"/>
            <wp:effectExtent l="0" t="0" r="1905" b="13335"/>
            <wp:docPr id="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07130"/>
            <wp:effectExtent l="0" t="0" r="635" b="11430"/>
            <wp:docPr id="1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47135"/>
            <wp:effectExtent l="0" t="0" r="4445" b="1905"/>
            <wp:docPr id="1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04895"/>
            <wp:effectExtent l="0" t="0" r="635" b="6985"/>
            <wp:docPr id="1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2"/>
        </w:numPr>
      </w:pPr>
      <w:bookmarkStart w:id="71" w:name="_大论坛"/>
      <w:bookmarkEnd w:id="71"/>
      <w:r>
        <w:rPr>
          <w:rFonts w:hint="eastAsia"/>
        </w:rPr>
        <w:t>大论坛</w:t>
      </w:r>
    </w:p>
    <w:p>
      <w:r>
        <w:drawing>
          <wp:inline distT="0" distB="0" distL="114300" distR="114300">
            <wp:extent cx="5271770" cy="3836035"/>
            <wp:effectExtent l="0" t="0" r="1270" b="444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4150" cy="2493645"/>
            <wp:effectExtent l="0" t="0" r="8890" b="5715"/>
            <wp:docPr id="1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9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64785" cy="2388235"/>
            <wp:effectExtent l="0" t="0" r="8255" b="4445"/>
            <wp:docPr id="1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  <w:r>
        <w:drawing>
          <wp:inline distT="0" distB="0" distL="114300" distR="114300">
            <wp:extent cx="5273675" cy="2620010"/>
            <wp:effectExtent l="0" t="0" r="14605" b="1270"/>
            <wp:docPr id="1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62"/>
        </w:numPr>
      </w:pPr>
      <w:bookmarkStart w:id="72" w:name="_网站公告管理"/>
      <w:bookmarkEnd w:id="72"/>
      <w:r>
        <w:rPr>
          <w:rFonts w:hint="eastAsia"/>
        </w:rPr>
        <w:t>网站公告管理</w:t>
      </w:r>
    </w:p>
    <w:p>
      <w:r>
        <w:drawing>
          <wp:inline distT="0" distB="0" distL="114300" distR="114300">
            <wp:extent cx="5267325" cy="3331845"/>
            <wp:effectExtent l="0" t="0" r="5715" b="571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65220"/>
            <wp:effectExtent l="0" t="0" r="3175" b="762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584575"/>
            <wp:effectExtent l="0" t="0" r="6985" b="12065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2"/>
        </w:numPr>
      </w:pPr>
      <w:bookmarkStart w:id="73" w:name="_修改友情链接"/>
      <w:bookmarkEnd w:id="73"/>
      <w:r>
        <w:rPr>
          <w:rFonts w:hint="eastAsia"/>
        </w:rPr>
        <w:t>修改友情链接</w:t>
      </w:r>
    </w:p>
    <w:p>
      <w:r>
        <w:drawing>
          <wp:inline distT="0" distB="0" distL="114300" distR="114300">
            <wp:extent cx="5272405" cy="4323715"/>
            <wp:effectExtent l="0" t="0" r="635" b="4445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65220"/>
            <wp:effectExtent l="0" t="0" r="3175" b="7620"/>
            <wp:docPr id="1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2"/>
        </w:numPr>
      </w:pPr>
      <w:bookmarkStart w:id="74" w:name="_备份还原、删除"/>
      <w:bookmarkEnd w:id="74"/>
      <w:r>
        <w:rPr>
          <w:rFonts w:hint="eastAsia"/>
        </w:rPr>
        <w:t>备份还原、删除</w:t>
      </w:r>
    </w:p>
    <w:p>
      <w:r>
        <w:drawing>
          <wp:inline distT="0" distB="0" distL="114300" distR="114300">
            <wp:extent cx="5273040" cy="4843145"/>
            <wp:effectExtent l="0" t="0" r="0" b="317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4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730625"/>
            <wp:effectExtent l="0" t="0" r="6985" b="3175"/>
            <wp:docPr id="1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52850"/>
            <wp:effectExtent l="0" t="0" r="5080" b="11430"/>
            <wp:docPr id="1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20" w:lineRule="atLeast"/>
      </w:pPr>
    </w:p>
    <w:p>
      <w:pPr>
        <w:pStyle w:val="2"/>
        <w:spacing w:before="156" w:beforeLines="50" w:after="156" w:afterLines="50" w:line="20" w:lineRule="atLeast"/>
        <w:rPr>
          <w:rFonts w:hint="default"/>
        </w:rPr>
      </w:pPr>
      <w:bookmarkStart w:id="75" w:name="_Toc17750"/>
      <w:bookmarkStart w:id="76" w:name="_Toc9405"/>
      <w:r>
        <w:t>引用的工具：</w:t>
      </w:r>
      <w:bookmarkEnd w:id="75"/>
      <w:bookmarkEnd w:id="76"/>
    </w:p>
    <w:p>
      <w:pPr>
        <w:spacing w:before="156" w:beforeLines="50" w:after="156" w:afterLines="50" w:line="20" w:lineRule="atLeast"/>
        <w:rPr>
          <w:sz w:val="24"/>
        </w:rPr>
      </w:pPr>
      <w:r>
        <w:rPr>
          <w:rFonts w:hint="eastAsia"/>
          <w:sz w:val="24"/>
        </w:rPr>
        <w:t>Html编辑器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编辑器初始化参数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Contents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编辑器初始化参数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owidth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oheight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ominWidth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ominHeight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oitems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onoDisableItems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ofilterMode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ohtmlTags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owellFormatMode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oresizeType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othemeType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olangType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odesignMode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ofullscreenMode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obasePath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othemesPath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opluginsPath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olangPath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ominChangeSize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ourlType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onewlineTag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opasteType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odialogAlignType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oshadowMode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ozIndex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ouseContextmenu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osyncType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oindentChar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ocssPath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ocssData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obodyClass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ocolorTable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oafterCreate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oafterChange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oafterTab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oafterFocus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oafterBlur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oafterUpload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ouploadJson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ofileManagerJson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oallowPreviewEmoticons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oallowImageUpload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oallowFlashUpload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oallowMediaUpload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oallowFileUpload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oallowFileManager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ofontSizeTable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oimageTabIndex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oformatUploadUrl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ofullscreenShortcut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oextraFileUploadParams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ofilePostName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ofillDescAfterUploadImage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oafterSelectFile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opagebreakHtml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oallowImageRemote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oautoHeightMode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ofixToolBar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width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编辑器的宽度，可以设置px或%，比textarea输入框样式表宽度优先度高。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textarea输入框的宽度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示例: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bookmarkStart w:id="77" w:name="_Toc3366"/>
      <w:bookmarkStart w:id="78" w:name="_Toc19641"/>
      <w:r>
        <w:rPr>
          <w:rFonts w:hint="eastAsia" w:asciiTheme="minorEastAsia" w:hAnsiTheme="minorEastAsia" w:cstheme="minorEastAsia"/>
          <w:sz w:val="24"/>
        </w:rPr>
        <w:t>K.create('#id', {</w:t>
      </w:r>
      <w:bookmarkEnd w:id="77"/>
      <w:bookmarkEnd w:id="78"/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width : '700px'});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height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编辑器的高度，只能设置px，比textarea输入框样式表高度优先度高。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textarea输入框的高度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minWidth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指定编辑器最小宽度，单位为px。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Int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650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minHeight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指定编辑器最小高度，单位为px。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Int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100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items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配置编辑器的工具栏，其中”/”表示换行，”|”表示分隔符。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Array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[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'source', '|', 'undo', 'redo', '|', 'preview', 'print', 'template', 'code', 'cut', 'copy', 'paste',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'plainpaste', 'wordpaste', '|', 'justifyleft', 'justifycenter', 'justifyright',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'justifyfull', 'insertorderedlist', 'insertunorderedlist', 'indent', 'outdent', 'subscript',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'superscript', 'clearhtml', 'quickformat', 'selectall', '|', 'fullscreen', '/',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'formatblock', 'fontname', 'fontsize', '|', 'forecolor', 'hilitecolor', 'bold',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'italic', 'underline', 'strikethrough', 'lineheight', 'removeformat', '|', 'image', 'multiimage',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'flash', 'media', 'insertfile', 'table', 'hr', 'emoticons', 'baidumap', 'pagebreak',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'anchor', 'link', 'unlink', '|', 'about']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source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HTML代码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preview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预览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undo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后退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redo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前进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cut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剪切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copy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复制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paste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粘贴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plainpaste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粘贴为无格式文本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wordpaste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从Word粘贴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selectall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全选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justifyleft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左对齐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justifycenter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居中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justifyright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右对齐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justifyfull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两端对齐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insertorderedlist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编号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insertunorderedlist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项目符号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indent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增加缩进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outdent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减少缩进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subscript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下标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superscript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上标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formatblock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段落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fontname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字体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fontsize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文字大小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forecolor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文字颜色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hilitecolor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文字背景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bold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粗体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italic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斜体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underline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下划线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strikethrough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删除线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removeformat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删除格式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image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图片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flash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Flash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media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视音频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table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表格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hr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插入横线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emoticons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插入表情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link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超级链接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unlink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取消超级链接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fullscreen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全屏显示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about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关于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print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打印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code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插入程序代码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map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Google地图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baidumap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百度地图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lineheight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行距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clearhtml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清理HTML代码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pagebreak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插入分页符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quickformat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一键排版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insertfile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插入文件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template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插入模板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anchor</w:t>
      </w:r>
      <w:r>
        <w:rPr>
          <w:rFonts w:hint="eastAsia" w:asciiTheme="minorEastAsia" w:hAnsiTheme="minorEastAsia" w:cstheme="minorEastAsia"/>
          <w:sz w:val="24"/>
        </w:rPr>
        <w:tab/>
      </w:r>
      <w:r>
        <w:rPr>
          <w:rFonts w:hint="eastAsia" w:asciiTheme="minorEastAsia" w:hAnsiTheme="minorEastAsia" w:cstheme="minorEastAsia"/>
          <w:sz w:val="24"/>
        </w:rPr>
        <w:t>插入锚点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noDisableItems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designMode 为false时，要保留的工具栏图标。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Array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[‘source’, ‘fullscreen’]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filterMode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true时根据 htmlTags 过滤HTML代码，false时允许输入任何代码。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bookmarkStart w:id="79" w:name="_Toc27036"/>
      <w:bookmarkStart w:id="80" w:name="_Toc14652"/>
      <w:r>
        <w:rPr>
          <w:rFonts w:hint="eastAsia" w:asciiTheme="minorEastAsia" w:hAnsiTheme="minorEastAsia" w:cstheme="minorEastAsia"/>
          <w:sz w:val="24"/>
        </w:rPr>
        <w:t>4.1.1版本开始默认值为true。</w:t>
      </w:r>
      <w:bookmarkEnd w:id="79"/>
      <w:bookmarkEnd w:id="80"/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htmlTags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指定要保留的HTML标记和属性。Object的key为HTML标签名，value为HTML属性数组，”.”开始的属性表示style属性。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Object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{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font : ['color', 'size', 'face', '.background-color'],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span : [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'.color', '.background-color', '.font-size', '.font-family', '.background',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'.font-weight', '.font-style', '.text-decoration', '.vertical-align', '.line-height'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div : [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'align', '.border', '.margin', '.padding', '.text-align', '.color',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'.background-color', '.font-size', '.font-family', '.font-weight', '.background',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'.font-style', '.text-decoration', '.vertical-align', '.margin-left'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table: [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'border', 'cellspacing', 'cellpadding', 'width', 'height', 'align', 'bordercolor',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'.padding', '.margin', '.border', 'bgcolor', '.text-align', '.color', '.background-color',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'.font-size', '.font-family', '.font-weight', '.font-style', '.text-decoration', '.background',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'.width', '.height', '.border-collapse'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'td,th': [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'align', 'valign', 'width', 'height', 'colspan', 'rowspan', 'bgcolor',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'.text-align', '.color', '.background-color', '.font-size', '.font-family', '.font-weight',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'.font-style', '.text-decoration', '.vertical-align', '.background', '.border'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</w:t>
      </w:r>
      <w:bookmarkStart w:id="81" w:name="_Toc12313"/>
      <w:r>
        <w:rPr>
          <w:rFonts w:hint="eastAsia" w:asciiTheme="minorEastAsia" w:hAnsiTheme="minorEastAsia" w:cstheme="minorEastAsia"/>
          <w:sz w:val="24"/>
        </w:rPr>
        <w:t>a : ['href', 'target', 'name'],</w:t>
      </w:r>
      <w:bookmarkEnd w:id="81"/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embed : ['src', 'width', 'height', 'type', 'loop', 'autostart', 'quality', '.width', '.height', 'align', 'allowscriptaccess'],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img : ['src', 'width', 'height', 'border', 'alt', 'title', 'align', '.width', '.height', '.border'],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'p,ol,ul,li,blockquote,h1,h2,h3,h4,h5,h6' : [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'align', '.text-align', '.color', '.background-color', '.font-size', '.font-family', '.background',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'.font-weight', '.font-style', '.text-decoration', '.vertical-align', '.text-indent', '.margin-left'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pre : ['class'],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hr : ['class', '.page-break-after'],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'br,tbody,tr,strong,b,sub,sup,em,i,u,strike,s,del' : []}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wellFormatMode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true时美化HTML数据。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resizeType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2或1或0，2时可以拖动改变宽度和高度，1时只能改变高度，0时不能拖动。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Int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2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themeType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指定主题风格，可设置”default”、”simple”，指定simple时需要引入simple.css。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“default”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示例: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&lt;link rel="stylesheet" href="../themes/default/default.css" /&gt;&lt;link rel="stylesheet" href="../themes/simple/simple.css" /&gt;&lt;script charset="utf-8" src="../kindeditor.js"&gt;&lt;/script&gt;&lt;script charset="utf-8" src="../lang/zh-CN.js"&gt;&lt;/script&gt;&lt;script&gt;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var editor;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KindEditor.ready(function(K) {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editor = K.create('#editor_id', {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        themeType : 'simple'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});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});&lt;/script&gt;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langType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指定语言，可设置”en”、”zh-CN”，需要引入lang/[langType].js。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“zh-CN”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示例: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&lt;link rel="stylesheet" href="../themes/default/default.css" /&gt;&lt;script charset="utf-8" src="../kindeditor.js"&gt;&lt;/script&gt;&lt;script charset="utf-8" src="../lang/en.js"&gt;&lt;/script&gt;&lt;script&gt;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var editor;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KindEditor.ready(function(K) {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editor = K.create('#editor_id', {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        langType : 'en'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});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});&lt;/script&gt;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designMode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可视化模式或代码模式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fullscreenMode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true时加载编辑器后变成全屏模式。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false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basePath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指定编辑器的根目录路径。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根据kindeditor.js文件名自动获取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themesPath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指定编辑器的themes目录路径。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basePath + ‘themes/’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pluginsPath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指定编辑器的plugins目录路径。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basePath + ‘plugins/’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langPath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指定编辑器的lang目录路径。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basePath + ‘lang/’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minChangeSize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undo/redo文字输入最小变化长度，当输入的文字变化小于这个长度时不会添加到undo记录里。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5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urlType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改变站内本地URL，可设置”“、”relative”、”absolute”、”domain”。空为不修改URL，relative为相对路径，absolute为绝对路径，domain为带域名的绝对路径。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“”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newlineTag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设置回车换行标签，可设置”p”、”br”。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“p”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pasteType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设置粘贴类型，0:禁止粘贴, 1:纯文本粘贴, 2:HTML粘贴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Int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2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dialogAlignType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设置弹出框(dialog)的对齐类型，可设置”“、”page”，指定page时按当前页面居中，指定空时按编辑器居中。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“page”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shadowMode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true时弹出层(dialog)显示阴影。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zIndex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指定弹出层的基准z-index。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Int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811213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useContextmenu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true时使用右键菜单，false时屏蔽右键菜单。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syncType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同步数据的方式，可设置”“、”form”，值为form时提交form时自动同步，空时不会自动同步。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“form”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indentChar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wellFormatMode 为true时，HTML代码缩进字符。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“\t”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cssPath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指定编辑器iframe document的CSS文件，用于设置可视化区域的样式。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String或Array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空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cssData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指定编辑器iframe document的CSS数据，用于设置可视化区域的样式。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空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bodyClass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指定编辑器iframe document body的className。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“ke-content”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colorTable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指定取色器里的颜色。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Array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[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['#E53333', '#E56600', '#FF9900', '#64451D', '#DFC5A4', '#FFE500'],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['#009900', '#006600', '#99BB00', '#B8D100', '#60D978', '#00D5FF'],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['#337FE5', '#003399', '#4C33E5', '#9933E5', '#CC33E5', '#EE33EE'],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['#FFFFFF', '#CCCCCC', '#999999', '#666666', '#333333', '#000000']]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afterCreate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设置编辑器创建后执行的回调函数。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Function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无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afterChange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编辑器内容发生变化后执行的回调函数。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Function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无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afterTab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按下TAB键后执行的的回调函数。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Function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插入4个空格的函数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afterFocus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编辑器聚焦(focus)时执行的回调函数。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Function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无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afterBlur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编辑器失去焦点(blur)时执行的回调函数。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Function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无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afterUpload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上传文件后执行的回调函数。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Function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无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KindEditor.ready(function(K) {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K.create('#id', {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afterUpload : function(url) {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        alert(url);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}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});});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uploadJson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指定上传文件的服务器端程序。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basePath + ‘php/upload_json.php’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fileManagerJson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指定浏览远程图片的服务器端程序。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basePath + ‘php/file_manager_json.php’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allowPreviewEmoticons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true时鼠标放在表情上可以预览表情。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allowImageUpload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true时显示图片上传按钮。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allowFlashUpload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true时显示Flash上传按钮。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allowMediaUpload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true时显示视音频上传按钮。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allowFileUpload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true时显示文件上传按钮。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bookmarkStart w:id="82" w:name="_Toc2324"/>
      <w:r>
        <w:rPr>
          <w:rFonts w:hint="eastAsia" w:asciiTheme="minorEastAsia" w:hAnsiTheme="minorEastAsia" w:cstheme="minorEastAsia"/>
          <w:sz w:val="24"/>
        </w:rPr>
        <w:t>4.0.6版本开始支持。</w:t>
      </w:r>
      <w:bookmarkEnd w:id="82"/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allowFileManager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true时显示浏览远程服务器按钮。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false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fontSizeTable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指定文字大小。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Array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['9px', '10px', '12px', '14px', '16px', '18px', '24px', '32px']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imageTabIndex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图片弹出层的默认显示标签索引。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Int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0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bookmarkStart w:id="83" w:name="_Toc30874"/>
      <w:r>
        <w:rPr>
          <w:rFonts w:hint="eastAsia" w:asciiTheme="minorEastAsia" w:hAnsiTheme="minorEastAsia" w:cstheme="minorEastAsia"/>
          <w:sz w:val="24"/>
        </w:rPr>
        <w:t>4.0.6版本开始支持。</w:t>
      </w:r>
      <w:bookmarkEnd w:id="83"/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formatUploadUrl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false时不会自动格式化上传后的URL。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4.1版本开始支持。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fullscreenShortcut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false时禁用ESC全屏快捷键。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false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4.1版本开始支持，从4.1.2版本开始默认值为false。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extraFileUploadParams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上传图片、Flash、视音频、文件时，支持添加别的参数一并传到服务器。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Array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{}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KindEditor.ready(function(K) {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K.create('#id', {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extraFileUploadParams : {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        item_id : 1000,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        category_id : 1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        }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        });});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4.1.1版本开始支持。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filePostName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指定上传文件form名称。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imgFile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4.1.2版本开始支持。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fillDescAfterUploadImage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true时图片上传成功后切换到图片编辑标签，false时插入图片后关闭弹出框。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false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bookmarkStart w:id="84" w:name="_Toc24853"/>
      <w:bookmarkStart w:id="85" w:name="_Toc30811"/>
      <w:r>
        <w:rPr>
          <w:rFonts w:hint="eastAsia" w:asciiTheme="minorEastAsia" w:hAnsiTheme="minorEastAsia" w:cstheme="minorEastAsia"/>
          <w:sz w:val="24"/>
        </w:rPr>
        <w:t>4.1.2版本开始支持。</w:t>
      </w:r>
      <w:bookmarkEnd w:id="84"/>
      <w:bookmarkEnd w:id="85"/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afterSelectFile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从图片空间选择文件后执行的回调函数。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Function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无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bookmarkStart w:id="86" w:name="_Toc28696"/>
      <w:bookmarkStart w:id="87" w:name="_Toc20274"/>
      <w:r>
        <w:rPr>
          <w:rFonts w:hint="eastAsia" w:asciiTheme="minorEastAsia" w:hAnsiTheme="minorEastAsia" w:cstheme="minorEastAsia"/>
          <w:sz w:val="24"/>
        </w:rPr>
        <w:t>4.1.2版本开始支持。</w:t>
      </w:r>
      <w:bookmarkEnd w:id="86"/>
      <w:bookmarkEnd w:id="87"/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pagebreakHtml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可指定分页符HTML。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String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&lt;hr style=”page-break-after: always;” class=”ke-pagebreak” /&gt;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bookmarkStart w:id="88" w:name="_Toc26656"/>
      <w:bookmarkStart w:id="89" w:name="_Toc24675"/>
      <w:r>
        <w:rPr>
          <w:rFonts w:hint="eastAsia" w:asciiTheme="minorEastAsia" w:hAnsiTheme="minorEastAsia" w:cstheme="minorEastAsia"/>
          <w:sz w:val="24"/>
        </w:rPr>
        <w:t>4.1.3版本开始支持。</w:t>
      </w:r>
      <w:bookmarkEnd w:id="88"/>
      <w:bookmarkEnd w:id="89"/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allowImageRemote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true时显示网络图片标签，false时不显示。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true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bookmarkStart w:id="90" w:name="_Toc9650"/>
      <w:bookmarkStart w:id="91" w:name="_Toc32428"/>
      <w:r>
        <w:rPr>
          <w:rFonts w:hint="eastAsia" w:asciiTheme="minorEastAsia" w:hAnsiTheme="minorEastAsia" w:cstheme="minorEastAsia"/>
          <w:sz w:val="24"/>
        </w:rPr>
        <w:t>4.1.6版本开始支持。</w:t>
      </w:r>
      <w:bookmarkEnd w:id="90"/>
      <w:bookmarkEnd w:id="91"/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autoHeightMode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值为true，并引入autoheight.js插件时自动调整高度。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false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Note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bookmarkStart w:id="92" w:name="_Toc32089"/>
      <w:bookmarkStart w:id="93" w:name="_Toc13633"/>
      <w:r>
        <w:rPr>
          <w:rFonts w:hint="eastAsia" w:asciiTheme="minorEastAsia" w:hAnsiTheme="minorEastAsia" w:cstheme="minorEastAsia"/>
          <w:sz w:val="24"/>
        </w:rPr>
        <w:t>4.1.8版本开始支持。</w:t>
      </w:r>
      <w:bookmarkEnd w:id="92"/>
      <w:bookmarkEnd w:id="93"/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fixToolBar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值为true，并引入fixtoolbar.js插件时固定工具栏位置。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数据类型: Boolean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默认值: false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index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next |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previous |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KindEditor 4.x documentation »</w:t>
      </w:r>
    </w:p>
    <w:p>
      <w:pPr>
        <w:spacing w:before="156" w:beforeLines="50" w:after="156" w:afterLines="50" w:line="20" w:lineRule="atLeast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 xml:space="preserve">© Copyright kindsoft.net. </w:t>
      </w:r>
    </w:p>
    <w:p>
      <w:pPr>
        <w:pStyle w:val="2"/>
        <w:spacing w:before="156" w:beforeLines="50" w:after="156" w:afterLines="50" w:line="20" w:lineRule="atLeast"/>
        <w:rPr>
          <w:rFonts w:hint="default"/>
        </w:rPr>
      </w:pPr>
      <w:bookmarkStart w:id="94" w:name="_Toc100"/>
      <w:bookmarkStart w:id="95" w:name="_Toc2302"/>
      <w:r>
        <w:t>附录</w:t>
      </w:r>
      <w:bookmarkEnd w:id="94"/>
      <w:bookmarkEnd w:id="95"/>
    </w:p>
    <w:p>
      <w:pPr>
        <w:spacing w:before="156" w:beforeLines="50" w:after="156" w:afterLines="50" w:line="20" w:lineRule="atLeast"/>
      </w:pPr>
      <w:bookmarkStart w:id="96" w:name="_Toc9013"/>
      <w:r>
        <w:rPr>
          <w:rFonts w:hint="eastAsia"/>
        </w:rPr>
        <w:t>用例模板：</w:t>
      </w:r>
      <w:bookmarkEnd w:id="96"/>
    </w:p>
    <w:p>
      <w:pPr>
        <w:spacing w:before="156" w:beforeLines="50" w:after="156" w:afterLines="50" w:line="20" w:lineRule="atLeast"/>
      </w:pPr>
    </w:p>
    <w:p>
      <w:pPr>
        <w:spacing w:before="156" w:beforeLines="50" w:after="156" w:afterLines="50" w:line="20" w:lineRule="atLeast"/>
      </w:pPr>
    </w:p>
    <w:tbl>
      <w:tblPr>
        <w:tblStyle w:val="1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171"/>
        <w:gridCol w:w="57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  <w:rPr>
                <w:rFonts w:asciiTheme="majorEastAsia" w:hAnsiTheme="majorEastAsia" w:eastAsiaTheme="majorEastAsia"/>
                <w:b/>
                <w:sz w:val="24"/>
              </w:rPr>
            </w:pPr>
            <w:r>
              <w:rPr>
                <w:rFonts w:hint="eastAsia" w:asciiTheme="majorEastAsia" w:hAnsiTheme="majorEastAsia" w:eastAsiaTheme="majorEastAsia"/>
                <w:b/>
                <w:sz w:val="24"/>
              </w:rPr>
              <w:t>ID和名称：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1171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    </w:t>
            </w:r>
          </w:p>
        </w:tc>
        <w:tc>
          <w:tcPr>
            <w:tcW w:w="5712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 xml:space="preserve">创建日期：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主要操作者</w:t>
            </w:r>
          </w:p>
        </w:tc>
        <w:tc>
          <w:tcPr>
            <w:tcW w:w="1171" w:type="dxa"/>
          </w:tcPr>
          <w:p>
            <w:pPr>
              <w:spacing w:before="156" w:beforeLines="50" w:after="156" w:afterLines="50" w:line="20" w:lineRule="atLeast"/>
            </w:pPr>
          </w:p>
        </w:tc>
        <w:tc>
          <w:tcPr>
            <w:tcW w:w="5712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次要操作者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优先级</w:t>
            </w:r>
          </w:p>
          <w:p>
            <w:pPr>
              <w:spacing w:before="156" w:beforeLines="50" w:after="156" w:afterLines="50" w:line="20" w:lineRule="atLeast"/>
            </w:pP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spacing w:before="156" w:beforeLines="50" w:after="156" w:afterLines="50" w:line="20" w:lineRule="atLeast"/>
            </w:pPr>
            <w:r>
              <w:rPr>
                <w:rFonts w:hint="eastAsia"/>
              </w:rPr>
              <w:t>假设</w:t>
            </w:r>
          </w:p>
        </w:tc>
        <w:tc>
          <w:tcPr>
            <w:tcW w:w="6883" w:type="dxa"/>
            <w:gridSpan w:val="2"/>
          </w:tcPr>
          <w:p>
            <w:pPr>
              <w:spacing w:before="156" w:beforeLines="50" w:after="156" w:afterLines="50" w:line="20" w:lineRule="atLeast"/>
            </w:pPr>
          </w:p>
        </w:tc>
      </w:tr>
    </w:tbl>
    <w:p>
      <w:pPr>
        <w:spacing w:before="156" w:beforeLines="50" w:after="156" w:afterLines="50" w:line="20" w:lineRule="atLeast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93A60"/>
    <w:multiLevelType w:val="multilevel"/>
    <w:tmpl w:val="05693A60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D114C66"/>
    <w:multiLevelType w:val="multilevel"/>
    <w:tmpl w:val="1D114C66"/>
    <w:lvl w:ilvl="0" w:tentative="0">
      <w:start w:val="1"/>
      <w:numFmt w:val="decimal"/>
      <w:lvlText w:val="%1、"/>
      <w:lvlJc w:val="left"/>
      <w:pPr>
        <w:ind w:left="360" w:hanging="360"/>
      </w:pPr>
      <w:rPr>
        <w:rFonts w:asciiTheme="minorHAnsi" w:hAnsiTheme="minorHAnsi" w:eastAsiaTheme="minorEastAsia" w:cstheme="minorBidi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DB26389"/>
    <w:multiLevelType w:val="multilevel"/>
    <w:tmpl w:val="1DB26389"/>
    <w:lvl w:ilvl="0" w:tentative="0">
      <w:start w:val="10"/>
      <w:numFmt w:val="decimal"/>
      <w:lvlText w:val="%1.0"/>
      <w:lvlJc w:val="left"/>
      <w:pPr>
        <w:ind w:left="384" w:hanging="384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04" w:hanging="384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3">
    <w:nsid w:val="2AB51752"/>
    <w:multiLevelType w:val="multilevel"/>
    <w:tmpl w:val="2AB517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F60049E"/>
    <w:multiLevelType w:val="multilevel"/>
    <w:tmpl w:val="3F60049E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3B83EF5"/>
    <w:multiLevelType w:val="multilevel"/>
    <w:tmpl w:val="43B83EF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A1FA032"/>
    <w:multiLevelType w:val="singleLevel"/>
    <w:tmpl w:val="5A1FA03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FA244"/>
    <w:multiLevelType w:val="singleLevel"/>
    <w:tmpl w:val="5A1FA244"/>
    <w:lvl w:ilvl="0" w:tentative="0">
      <w:start w:val="1"/>
      <w:numFmt w:val="decimal"/>
      <w:suff w:val="nothing"/>
      <w:lvlText w:val="%1 "/>
      <w:lvlJc w:val="left"/>
    </w:lvl>
  </w:abstractNum>
  <w:abstractNum w:abstractNumId="8">
    <w:nsid w:val="5A1FA5E2"/>
    <w:multiLevelType w:val="singleLevel"/>
    <w:tmpl w:val="5A1FA5E2"/>
    <w:lvl w:ilvl="0" w:tentative="0">
      <w:start w:val="1"/>
      <w:numFmt w:val="decimal"/>
      <w:suff w:val="nothing"/>
      <w:lvlText w:val="%1 "/>
      <w:lvlJc w:val="left"/>
    </w:lvl>
  </w:abstractNum>
  <w:abstractNum w:abstractNumId="9">
    <w:nsid w:val="5A1FA78A"/>
    <w:multiLevelType w:val="singleLevel"/>
    <w:tmpl w:val="5A1FA78A"/>
    <w:lvl w:ilvl="0" w:tentative="0">
      <w:start w:val="1"/>
      <w:numFmt w:val="decimal"/>
      <w:suff w:val="nothing"/>
      <w:lvlText w:val="%1 "/>
      <w:lvlJc w:val="left"/>
    </w:lvl>
  </w:abstractNum>
  <w:abstractNum w:abstractNumId="10">
    <w:nsid w:val="5A1FA7CD"/>
    <w:multiLevelType w:val="singleLevel"/>
    <w:tmpl w:val="5A1FA7CD"/>
    <w:lvl w:ilvl="0" w:tentative="0">
      <w:start w:val="1"/>
      <w:numFmt w:val="decimal"/>
      <w:suff w:val="nothing"/>
      <w:lvlText w:val="%1 "/>
      <w:lvlJc w:val="left"/>
    </w:lvl>
  </w:abstractNum>
  <w:abstractNum w:abstractNumId="11">
    <w:nsid w:val="5A1FA8C8"/>
    <w:multiLevelType w:val="singleLevel"/>
    <w:tmpl w:val="5A1FA8C8"/>
    <w:lvl w:ilvl="0" w:tentative="0">
      <w:start w:val="1"/>
      <w:numFmt w:val="decimal"/>
      <w:suff w:val="nothing"/>
      <w:lvlText w:val="%1 "/>
      <w:lvlJc w:val="left"/>
    </w:lvl>
  </w:abstractNum>
  <w:abstractNum w:abstractNumId="12">
    <w:nsid w:val="5A1FAAAE"/>
    <w:multiLevelType w:val="singleLevel"/>
    <w:tmpl w:val="5A1FAAA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A224DF3"/>
    <w:multiLevelType w:val="singleLevel"/>
    <w:tmpl w:val="5A224DF3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5A225659"/>
    <w:multiLevelType w:val="singleLevel"/>
    <w:tmpl w:val="5A2256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5A22592C"/>
    <w:multiLevelType w:val="singleLevel"/>
    <w:tmpl w:val="5A22592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5A2269B0"/>
    <w:multiLevelType w:val="singleLevel"/>
    <w:tmpl w:val="5A2269B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5A228929"/>
    <w:multiLevelType w:val="multilevel"/>
    <w:tmpl w:val="5A228929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8">
    <w:nsid w:val="5A228B2E"/>
    <w:multiLevelType w:val="multilevel"/>
    <w:tmpl w:val="5A228B2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A22922E"/>
    <w:multiLevelType w:val="singleLevel"/>
    <w:tmpl w:val="5A22922E"/>
    <w:lvl w:ilvl="0" w:tentative="0">
      <w:start w:val="2"/>
      <w:numFmt w:val="decimal"/>
      <w:suff w:val="nothing"/>
      <w:lvlText w:val="%1，"/>
      <w:lvlJc w:val="left"/>
    </w:lvl>
  </w:abstractNum>
  <w:abstractNum w:abstractNumId="20">
    <w:nsid w:val="5A229279"/>
    <w:multiLevelType w:val="singleLevel"/>
    <w:tmpl w:val="5A229279"/>
    <w:lvl w:ilvl="0" w:tentative="0">
      <w:start w:val="1"/>
      <w:numFmt w:val="decimal"/>
      <w:suff w:val="space"/>
      <w:lvlText w:val="%1."/>
      <w:lvlJc w:val="left"/>
    </w:lvl>
  </w:abstractNum>
  <w:abstractNum w:abstractNumId="21">
    <w:nsid w:val="5A2292E6"/>
    <w:multiLevelType w:val="multilevel"/>
    <w:tmpl w:val="5A2292E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A229698"/>
    <w:multiLevelType w:val="singleLevel"/>
    <w:tmpl w:val="5A229698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5A22971F"/>
    <w:multiLevelType w:val="singleLevel"/>
    <w:tmpl w:val="5A22971F"/>
    <w:lvl w:ilvl="0" w:tentative="0">
      <w:start w:val="1"/>
      <w:numFmt w:val="decimal"/>
      <w:suff w:val="space"/>
      <w:lvlText w:val="%1."/>
      <w:lvlJc w:val="left"/>
    </w:lvl>
  </w:abstractNum>
  <w:abstractNum w:abstractNumId="24">
    <w:nsid w:val="5A229733"/>
    <w:multiLevelType w:val="singleLevel"/>
    <w:tmpl w:val="5A229733"/>
    <w:lvl w:ilvl="0" w:tentative="0">
      <w:start w:val="1"/>
      <w:numFmt w:val="decimal"/>
      <w:suff w:val="space"/>
      <w:lvlText w:val="%1."/>
      <w:lvlJc w:val="left"/>
    </w:lvl>
  </w:abstractNum>
  <w:abstractNum w:abstractNumId="25">
    <w:nsid w:val="5A23AAC3"/>
    <w:multiLevelType w:val="singleLevel"/>
    <w:tmpl w:val="5A23AAC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5A23ABDA"/>
    <w:multiLevelType w:val="singleLevel"/>
    <w:tmpl w:val="5A23ABDA"/>
    <w:lvl w:ilvl="0" w:tentative="0">
      <w:start w:val="1"/>
      <w:numFmt w:val="decimal"/>
      <w:suff w:val="space"/>
      <w:lvlText w:val="%1."/>
      <w:lvlJc w:val="left"/>
    </w:lvl>
  </w:abstractNum>
  <w:abstractNum w:abstractNumId="27">
    <w:nsid w:val="5A23AE8E"/>
    <w:multiLevelType w:val="singleLevel"/>
    <w:tmpl w:val="5A23AE8E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5A23AF90"/>
    <w:multiLevelType w:val="singleLevel"/>
    <w:tmpl w:val="5A23AF90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5A23B19A"/>
    <w:multiLevelType w:val="singleLevel"/>
    <w:tmpl w:val="5A23B19A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5A2B5FF2"/>
    <w:multiLevelType w:val="singleLevel"/>
    <w:tmpl w:val="5A2B5FF2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5A2B600F"/>
    <w:multiLevelType w:val="singleLevel"/>
    <w:tmpl w:val="5A2B600F"/>
    <w:lvl w:ilvl="0" w:tentative="0">
      <w:start w:val="1"/>
      <w:numFmt w:val="decimal"/>
      <w:suff w:val="space"/>
      <w:lvlText w:val="%1."/>
      <w:lvlJc w:val="left"/>
    </w:lvl>
  </w:abstractNum>
  <w:abstractNum w:abstractNumId="32">
    <w:nsid w:val="5A2B6020"/>
    <w:multiLevelType w:val="singleLevel"/>
    <w:tmpl w:val="5A2B6020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5A2B6032"/>
    <w:multiLevelType w:val="singleLevel"/>
    <w:tmpl w:val="5A2B6032"/>
    <w:lvl w:ilvl="0" w:tentative="0">
      <w:start w:val="1"/>
      <w:numFmt w:val="decimal"/>
      <w:suff w:val="space"/>
      <w:lvlText w:val="%1."/>
      <w:lvlJc w:val="left"/>
    </w:lvl>
  </w:abstractNum>
  <w:abstractNum w:abstractNumId="34">
    <w:nsid w:val="5A2B6044"/>
    <w:multiLevelType w:val="singleLevel"/>
    <w:tmpl w:val="5A2B6044"/>
    <w:lvl w:ilvl="0" w:tentative="0">
      <w:start w:val="1"/>
      <w:numFmt w:val="decimal"/>
      <w:suff w:val="space"/>
      <w:lvlText w:val="%1."/>
      <w:lvlJc w:val="left"/>
    </w:lvl>
  </w:abstractNum>
  <w:abstractNum w:abstractNumId="35">
    <w:nsid w:val="5A2B6074"/>
    <w:multiLevelType w:val="singleLevel"/>
    <w:tmpl w:val="5A2B6074"/>
    <w:lvl w:ilvl="0" w:tentative="0">
      <w:start w:val="1"/>
      <w:numFmt w:val="decimal"/>
      <w:suff w:val="space"/>
      <w:lvlText w:val="%1."/>
      <w:lvlJc w:val="left"/>
    </w:lvl>
  </w:abstractNum>
  <w:abstractNum w:abstractNumId="36">
    <w:nsid w:val="5A2B608D"/>
    <w:multiLevelType w:val="singleLevel"/>
    <w:tmpl w:val="5A2B608D"/>
    <w:lvl w:ilvl="0" w:tentative="0">
      <w:start w:val="1"/>
      <w:numFmt w:val="decimal"/>
      <w:suff w:val="space"/>
      <w:lvlText w:val="%1."/>
      <w:lvlJc w:val="left"/>
    </w:lvl>
  </w:abstractNum>
  <w:abstractNum w:abstractNumId="37">
    <w:nsid w:val="5A2B60AA"/>
    <w:multiLevelType w:val="singleLevel"/>
    <w:tmpl w:val="5A2B60AA"/>
    <w:lvl w:ilvl="0" w:tentative="0">
      <w:start w:val="1"/>
      <w:numFmt w:val="decimal"/>
      <w:suff w:val="space"/>
      <w:lvlText w:val="%1."/>
      <w:lvlJc w:val="left"/>
    </w:lvl>
  </w:abstractNum>
  <w:abstractNum w:abstractNumId="38">
    <w:nsid w:val="5A2B60D6"/>
    <w:multiLevelType w:val="singleLevel"/>
    <w:tmpl w:val="5A2B60D6"/>
    <w:lvl w:ilvl="0" w:tentative="0">
      <w:start w:val="1"/>
      <w:numFmt w:val="decimal"/>
      <w:suff w:val="space"/>
      <w:lvlText w:val="%1."/>
      <w:lvlJc w:val="left"/>
    </w:lvl>
  </w:abstractNum>
  <w:abstractNum w:abstractNumId="39">
    <w:nsid w:val="5A2B6112"/>
    <w:multiLevelType w:val="singleLevel"/>
    <w:tmpl w:val="5A2B6112"/>
    <w:lvl w:ilvl="0" w:tentative="0">
      <w:start w:val="1"/>
      <w:numFmt w:val="decimal"/>
      <w:suff w:val="space"/>
      <w:lvlText w:val="%1."/>
      <w:lvlJc w:val="left"/>
    </w:lvl>
  </w:abstractNum>
  <w:abstractNum w:abstractNumId="40">
    <w:nsid w:val="5A2B61A9"/>
    <w:multiLevelType w:val="singleLevel"/>
    <w:tmpl w:val="5A2B61A9"/>
    <w:lvl w:ilvl="0" w:tentative="0">
      <w:start w:val="1"/>
      <w:numFmt w:val="decimal"/>
      <w:suff w:val="space"/>
      <w:lvlText w:val="%1."/>
      <w:lvlJc w:val="left"/>
    </w:lvl>
  </w:abstractNum>
  <w:abstractNum w:abstractNumId="41">
    <w:nsid w:val="5A2B6292"/>
    <w:multiLevelType w:val="singleLevel"/>
    <w:tmpl w:val="5A2B6292"/>
    <w:lvl w:ilvl="0" w:tentative="0">
      <w:start w:val="1"/>
      <w:numFmt w:val="decimal"/>
      <w:suff w:val="space"/>
      <w:lvlText w:val="%1."/>
      <w:lvlJc w:val="left"/>
    </w:lvl>
  </w:abstractNum>
  <w:abstractNum w:abstractNumId="42">
    <w:nsid w:val="5A2B6424"/>
    <w:multiLevelType w:val="singleLevel"/>
    <w:tmpl w:val="5A2B6424"/>
    <w:lvl w:ilvl="0" w:tentative="0">
      <w:start w:val="1"/>
      <w:numFmt w:val="decimal"/>
      <w:suff w:val="space"/>
      <w:lvlText w:val="%1."/>
      <w:lvlJc w:val="left"/>
    </w:lvl>
  </w:abstractNum>
  <w:abstractNum w:abstractNumId="43">
    <w:nsid w:val="5A2B78D6"/>
    <w:multiLevelType w:val="singleLevel"/>
    <w:tmpl w:val="5A2B78D6"/>
    <w:lvl w:ilvl="0" w:tentative="0">
      <w:start w:val="1"/>
      <w:numFmt w:val="decimal"/>
      <w:suff w:val="space"/>
      <w:lvlText w:val="%1."/>
      <w:lvlJc w:val="left"/>
    </w:lvl>
  </w:abstractNum>
  <w:abstractNum w:abstractNumId="44">
    <w:nsid w:val="5A2B79B8"/>
    <w:multiLevelType w:val="singleLevel"/>
    <w:tmpl w:val="5A2B79B8"/>
    <w:lvl w:ilvl="0" w:tentative="0">
      <w:start w:val="1"/>
      <w:numFmt w:val="decimal"/>
      <w:suff w:val="space"/>
      <w:lvlText w:val="%1."/>
      <w:lvlJc w:val="left"/>
    </w:lvl>
  </w:abstractNum>
  <w:abstractNum w:abstractNumId="45">
    <w:nsid w:val="5A2B79C7"/>
    <w:multiLevelType w:val="singleLevel"/>
    <w:tmpl w:val="5A2B79C7"/>
    <w:lvl w:ilvl="0" w:tentative="0">
      <w:start w:val="1"/>
      <w:numFmt w:val="decimal"/>
      <w:suff w:val="space"/>
      <w:lvlText w:val="%1."/>
      <w:lvlJc w:val="left"/>
    </w:lvl>
  </w:abstractNum>
  <w:abstractNum w:abstractNumId="46">
    <w:nsid w:val="5A2B79D7"/>
    <w:multiLevelType w:val="singleLevel"/>
    <w:tmpl w:val="5A2B79D7"/>
    <w:lvl w:ilvl="0" w:tentative="0">
      <w:start w:val="1"/>
      <w:numFmt w:val="decimal"/>
      <w:suff w:val="space"/>
      <w:lvlText w:val="%1."/>
      <w:lvlJc w:val="left"/>
    </w:lvl>
  </w:abstractNum>
  <w:abstractNum w:abstractNumId="47">
    <w:nsid w:val="5A2B8A17"/>
    <w:multiLevelType w:val="singleLevel"/>
    <w:tmpl w:val="5A2B8A17"/>
    <w:lvl w:ilvl="0" w:tentative="0">
      <w:start w:val="1"/>
      <w:numFmt w:val="decimal"/>
      <w:suff w:val="space"/>
      <w:lvlText w:val="%1."/>
      <w:lvlJc w:val="left"/>
    </w:lvl>
  </w:abstractNum>
  <w:abstractNum w:abstractNumId="48">
    <w:nsid w:val="5A2B8B07"/>
    <w:multiLevelType w:val="singleLevel"/>
    <w:tmpl w:val="5A2B8B07"/>
    <w:lvl w:ilvl="0" w:tentative="0">
      <w:start w:val="1"/>
      <w:numFmt w:val="decimal"/>
      <w:suff w:val="space"/>
      <w:lvlText w:val="%1."/>
      <w:lvlJc w:val="left"/>
    </w:lvl>
  </w:abstractNum>
  <w:abstractNum w:abstractNumId="49">
    <w:nsid w:val="5A2B8CB7"/>
    <w:multiLevelType w:val="singleLevel"/>
    <w:tmpl w:val="5A2B8CB7"/>
    <w:lvl w:ilvl="0" w:tentative="0">
      <w:start w:val="1"/>
      <w:numFmt w:val="decimal"/>
      <w:suff w:val="space"/>
      <w:lvlText w:val="%1."/>
      <w:lvlJc w:val="left"/>
    </w:lvl>
  </w:abstractNum>
  <w:abstractNum w:abstractNumId="50">
    <w:nsid w:val="5A2B96B5"/>
    <w:multiLevelType w:val="singleLevel"/>
    <w:tmpl w:val="5A2B96B5"/>
    <w:lvl w:ilvl="0" w:tentative="0">
      <w:start w:val="1"/>
      <w:numFmt w:val="decimal"/>
      <w:suff w:val="space"/>
      <w:lvlText w:val="%1."/>
      <w:lvlJc w:val="left"/>
    </w:lvl>
  </w:abstractNum>
  <w:abstractNum w:abstractNumId="51">
    <w:nsid w:val="5A2B9D20"/>
    <w:multiLevelType w:val="singleLevel"/>
    <w:tmpl w:val="5A2B9D20"/>
    <w:lvl w:ilvl="0" w:tentative="0">
      <w:start w:val="1"/>
      <w:numFmt w:val="decimal"/>
      <w:suff w:val="space"/>
      <w:lvlText w:val="%1."/>
      <w:lvlJc w:val="left"/>
    </w:lvl>
  </w:abstractNum>
  <w:abstractNum w:abstractNumId="52">
    <w:nsid w:val="5A2B9D34"/>
    <w:multiLevelType w:val="singleLevel"/>
    <w:tmpl w:val="5A2B9D34"/>
    <w:lvl w:ilvl="0" w:tentative="0">
      <w:start w:val="1"/>
      <w:numFmt w:val="decimal"/>
      <w:suff w:val="space"/>
      <w:lvlText w:val="%1."/>
      <w:lvlJc w:val="left"/>
    </w:lvl>
  </w:abstractNum>
  <w:abstractNum w:abstractNumId="53">
    <w:nsid w:val="5A2FDF4C"/>
    <w:multiLevelType w:val="singleLevel"/>
    <w:tmpl w:val="5A2FDF4C"/>
    <w:lvl w:ilvl="0" w:tentative="0">
      <w:start w:val="1"/>
      <w:numFmt w:val="decimal"/>
      <w:suff w:val="space"/>
      <w:lvlText w:val="%1."/>
      <w:lvlJc w:val="left"/>
    </w:lvl>
  </w:abstractNum>
  <w:abstractNum w:abstractNumId="54">
    <w:nsid w:val="5A2FE118"/>
    <w:multiLevelType w:val="singleLevel"/>
    <w:tmpl w:val="5A2FE118"/>
    <w:lvl w:ilvl="0" w:tentative="0">
      <w:start w:val="1"/>
      <w:numFmt w:val="decimal"/>
      <w:suff w:val="space"/>
      <w:lvlText w:val="%1."/>
      <w:lvlJc w:val="left"/>
    </w:lvl>
  </w:abstractNum>
  <w:abstractNum w:abstractNumId="55">
    <w:nsid w:val="5A363F4B"/>
    <w:multiLevelType w:val="singleLevel"/>
    <w:tmpl w:val="5A363F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6">
    <w:nsid w:val="5A3CB48D"/>
    <w:multiLevelType w:val="singleLevel"/>
    <w:tmpl w:val="5A3CB48D"/>
    <w:lvl w:ilvl="0" w:tentative="0">
      <w:start w:val="1"/>
      <w:numFmt w:val="decimal"/>
      <w:suff w:val="space"/>
      <w:lvlText w:val="%1."/>
      <w:lvlJc w:val="left"/>
    </w:lvl>
  </w:abstractNum>
  <w:abstractNum w:abstractNumId="57">
    <w:nsid w:val="5A3CB53C"/>
    <w:multiLevelType w:val="singleLevel"/>
    <w:tmpl w:val="5A3CB53C"/>
    <w:lvl w:ilvl="0" w:tentative="0">
      <w:start w:val="1"/>
      <w:numFmt w:val="decimal"/>
      <w:suff w:val="space"/>
      <w:lvlText w:val="%1."/>
      <w:lvlJc w:val="left"/>
    </w:lvl>
  </w:abstractNum>
  <w:abstractNum w:abstractNumId="58">
    <w:nsid w:val="66AC2344"/>
    <w:multiLevelType w:val="multilevel"/>
    <w:tmpl w:val="66AC2344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69AD4EDA"/>
    <w:multiLevelType w:val="multilevel"/>
    <w:tmpl w:val="69AD4EDA"/>
    <w:lvl w:ilvl="0" w:tentative="0">
      <w:start w:val="1"/>
      <w:numFmt w:val="decimal"/>
      <w:lvlText w:val="%1、"/>
      <w:lvlJc w:val="left"/>
      <w:pPr>
        <w:ind w:left="360" w:hanging="360"/>
      </w:pPr>
      <w:rPr>
        <w:rFonts w:asciiTheme="minorHAnsi" w:hAnsiTheme="minorHAnsi" w:eastAsiaTheme="minorEastAsia" w:cstheme="minorBidi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75837F21"/>
    <w:multiLevelType w:val="multilevel"/>
    <w:tmpl w:val="75837F21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54"/>
  </w:num>
  <w:num w:numId="3">
    <w:abstractNumId w:val="16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7"/>
  </w:num>
  <w:num w:numId="12">
    <w:abstractNumId w:val="18"/>
  </w:num>
  <w:num w:numId="13">
    <w:abstractNumId w:val="19"/>
  </w:num>
  <w:num w:numId="14">
    <w:abstractNumId w:val="21"/>
  </w:num>
  <w:num w:numId="15">
    <w:abstractNumId w:val="1"/>
  </w:num>
  <w:num w:numId="16">
    <w:abstractNumId w:val="5"/>
  </w:num>
  <w:num w:numId="17">
    <w:abstractNumId w:val="0"/>
  </w:num>
  <w:num w:numId="18">
    <w:abstractNumId w:val="2"/>
  </w:num>
  <w:num w:numId="19">
    <w:abstractNumId w:val="3"/>
  </w:num>
  <w:num w:numId="20">
    <w:abstractNumId w:val="59"/>
  </w:num>
  <w:num w:numId="21">
    <w:abstractNumId w:val="14"/>
  </w:num>
  <w:num w:numId="22">
    <w:abstractNumId w:val="4"/>
  </w:num>
  <w:num w:numId="23">
    <w:abstractNumId w:val="60"/>
  </w:num>
  <w:num w:numId="24">
    <w:abstractNumId w:val="58"/>
  </w:num>
  <w:num w:numId="25">
    <w:abstractNumId w:val="25"/>
  </w:num>
  <w:num w:numId="26">
    <w:abstractNumId w:val="26"/>
  </w:num>
  <w:num w:numId="27">
    <w:abstractNumId w:val="20"/>
  </w:num>
  <w:num w:numId="28">
    <w:abstractNumId w:val="22"/>
  </w:num>
  <w:num w:numId="29">
    <w:abstractNumId w:val="27"/>
  </w:num>
  <w:num w:numId="30">
    <w:abstractNumId w:val="34"/>
  </w:num>
  <w:num w:numId="31">
    <w:abstractNumId w:val="28"/>
  </w:num>
  <w:num w:numId="32">
    <w:abstractNumId w:val="33"/>
  </w:num>
  <w:num w:numId="33">
    <w:abstractNumId w:val="32"/>
  </w:num>
  <w:num w:numId="34">
    <w:abstractNumId w:val="30"/>
  </w:num>
  <w:num w:numId="35">
    <w:abstractNumId w:val="31"/>
  </w:num>
  <w:num w:numId="36">
    <w:abstractNumId w:val="29"/>
  </w:num>
  <w:num w:numId="37">
    <w:abstractNumId w:val="35"/>
  </w:num>
  <w:num w:numId="38">
    <w:abstractNumId w:val="36"/>
  </w:num>
  <w:num w:numId="39">
    <w:abstractNumId w:val="37"/>
  </w:num>
  <w:num w:numId="40">
    <w:abstractNumId w:val="23"/>
  </w:num>
  <w:num w:numId="41">
    <w:abstractNumId w:val="38"/>
  </w:num>
  <w:num w:numId="42">
    <w:abstractNumId w:val="24"/>
  </w:num>
  <w:num w:numId="43">
    <w:abstractNumId w:val="39"/>
  </w:num>
  <w:num w:numId="44">
    <w:abstractNumId w:val="41"/>
  </w:num>
  <w:num w:numId="45">
    <w:abstractNumId w:val="40"/>
  </w:num>
  <w:num w:numId="46">
    <w:abstractNumId w:val="42"/>
  </w:num>
  <w:num w:numId="47">
    <w:abstractNumId w:val="43"/>
  </w:num>
  <w:num w:numId="48">
    <w:abstractNumId w:val="44"/>
  </w:num>
  <w:num w:numId="49">
    <w:abstractNumId w:val="46"/>
  </w:num>
  <w:num w:numId="50">
    <w:abstractNumId w:val="45"/>
  </w:num>
  <w:num w:numId="51">
    <w:abstractNumId w:val="47"/>
  </w:num>
  <w:num w:numId="52">
    <w:abstractNumId w:val="48"/>
  </w:num>
  <w:num w:numId="53">
    <w:abstractNumId w:val="49"/>
  </w:num>
  <w:num w:numId="54">
    <w:abstractNumId w:val="50"/>
  </w:num>
  <w:num w:numId="55">
    <w:abstractNumId w:val="52"/>
  </w:num>
  <w:num w:numId="56">
    <w:abstractNumId w:val="51"/>
  </w:num>
  <w:num w:numId="57">
    <w:abstractNumId w:val="26"/>
    <w:lvlOverride w:ilvl="0">
      <w:startOverride w:val="1"/>
    </w:lvlOverride>
  </w:num>
  <w:num w:numId="58">
    <w:abstractNumId w:val="53"/>
  </w:num>
  <w:num w:numId="59">
    <w:abstractNumId w:val="55"/>
  </w:num>
  <w:num w:numId="60">
    <w:abstractNumId w:val="13"/>
  </w:num>
  <w:num w:numId="61">
    <w:abstractNumId w:val="56"/>
  </w:num>
  <w:num w:numId="62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oNotDisplayPageBoundaries w:val="1"/>
  <w:embedSystemFonts/>
  <w:hideSpellingError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4D84"/>
    <w:rsid w:val="00414771"/>
    <w:rsid w:val="004C6A40"/>
    <w:rsid w:val="009816FE"/>
    <w:rsid w:val="00C94D84"/>
    <w:rsid w:val="00F23841"/>
    <w:rsid w:val="086226E5"/>
    <w:rsid w:val="2D6F5516"/>
    <w:rsid w:val="3AD05C82"/>
    <w:rsid w:val="3C400895"/>
    <w:rsid w:val="450457D0"/>
    <w:rsid w:val="52D9697E"/>
    <w:rsid w:val="701C4830"/>
    <w:rsid w:val="78D56AEC"/>
    <w:rsid w:val="7D287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rFonts w:hint="eastAsia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7">
    <w:name w:val="Default Paragraph Font"/>
    <w:unhideWhenUsed/>
    <w:uiPriority w:val="1"/>
  </w:style>
  <w:style w:type="table" w:default="1" w:styleId="1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5"/>
    <w:uiPriority w:val="0"/>
    <w:rPr>
      <w:sz w:val="18"/>
      <w:szCs w:val="18"/>
    </w:rPr>
  </w:style>
  <w:style w:type="paragraph" w:styleId="6">
    <w:name w:val="toc 1"/>
    <w:basedOn w:val="1"/>
    <w:next w:val="1"/>
    <w:qFormat/>
    <w:uiPriority w:val="0"/>
    <w:rPr>
      <w:rFonts w:hint="eastAsia"/>
    </w:rPr>
  </w:style>
  <w:style w:type="character" w:styleId="8">
    <w:name w:val="FollowedHyperlink"/>
    <w:basedOn w:val="7"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9">
    <w:name w:val="Hyperlink"/>
    <w:basedOn w:val="7"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2">
    <w:name w:val="List Paragraph"/>
    <w:basedOn w:val="1"/>
    <w:qFormat/>
    <w:uiPriority w:val="99"/>
    <w:pPr>
      <w:ind w:firstLine="420" w:firstLineChars="200"/>
    </w:pPr>
  </w:style>
  <w:style w:type="paragraph" w:customStyle="1" w:styleId="13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4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15">
    <w:name w:val="批注框文本 Char"/>
    <w:basedOn w:val="7"/>
    <w:link w:val="5"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4" Type="http://schemas.openxmlformats.org/officeDocument/2006/relationships/glossaryDocument" Target="glossary/document.xml"/><Relationship Id="rId133" Type="http://schemas.openxmlformats.org/officeDocument/2006/relationships/fontTable" Target="fontTable.xml"/><Relationship Id="rId132" Type="http://schemas.openxmlformats.org/officeDocument/2006/relationships/numbering" Target="numbering.xml"/><Relationship Id="rId131" Type="http://schemas.openxmlformats.org/officeDocument/2006/relationships/customXml" Target="../customXml/item1.xml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5fb988cd-f1e5-45eb-b435-fcc272d90cf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FB988CD-F1E5-45EB-B435-FCC272D90CF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162d2cd-deab-4157-b9bd-74bc40f577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162D2CD-DEAB-4157-B9BD-74BC40F577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13f2c1-f75f-40c5-ab25-a3500708bb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13F2C1-F75F-40C5-AB25-A3500708BB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f7862d-4a11-468b-8c5a-f61138fe97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F7862D-4A11-468B-8C5A-F61138FE97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96fddb-ac95-434e-89af-4633c10245c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96FDDB-AC95-434E-89AF-4633C10245C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cb104f-7e3b-4244-b41b-52d96f890ae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CB104F-7E3B-4244-B41B-52D96F890AE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oNotDisplayPageBoundaries w:val="1"/>
  <w:bordersDoNotSurroundHeader w:val="1"/>
  <w:bordersDoNotSurroundFooter w:val="1"/>
  <w:defaultTabStop w:val="420"/>
  <w:characterSpacingControl w:val="doNotCompress"/>
  <w:compat>
    <w:useFELayout/>
    <w:splitPgBreakAndParaMark/>
    <w:compatSetting w:name="compatibilityMode" w:uri="http://schemas.microsoft.com/office/word" w:val="14"/>
  </w:compat>
  <w:rsids>
    <w:rsidRoot w:val="009A2BAA"/>
    <w:rsid w:val="009A2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iPriority="1" w:semiHidden="0" w:name="Default Paragraph Font"/>
    <w:lsdException w:qFormat="1" w:uiPriority="99" w:semiHidden="0" w:name="Normal Table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8627</Words>
  <Characters>49177</Characters>
  <Lines>409</Lines>
  <Paragraphs>115</Paragraphs>
  <ScaleCrop>false</ScaleCrop>
  <LinksUpToDate>false</LinksUpToDate>
  <CharactersWithSpaces>57689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The END of the World</cp:lastModifiedBy>
  <dcterms:modified xsi:type="dcterms:W3CDTF">2017-12-24T04:02:40Z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